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77777777" w:rsidR="00E133DB" w:rsidRPr="00113D18" w:rsidRDefault="00E133DB" w:rsidP="00E133DB">
      <w:pPr>
        <w:pStyle w:val="Nadpis2"/>
        <w:spacing w:before="126"/>
        <w:rPr>
          <w:color w:val="004E9A"/>
          <w:spacing w:val="-2"/>
          <w:lang w:val="cs-CZ"/>
        </w:rPr>
      </w:pPr>
      <w:r w:rsidRPr="00113D18">
        <w:rPr>
          <w:color w:val="004E9A"/>
          <w:lang w:val="cs-CZ"/>
        </w:rPr>
        <w:t>Tisková</w:t>
      </w:r>
      <w:r w:rsidRPr="00113D18">
        <w:rPr>
          <w:color w:val="004E9A"/>
          <w:spacing w:val="-14"/>
          <w:lang w:val="cs-CZ"/>
        </w:rPr>
        <w:t xml:space="preserve"> </w:t>
      </w:r>
      <w:r w:rsidRPr="00113D18">
        <w:rPr>
          <w:color w:val="004E9A"/>
          <w:spacing w:val="-2"/>
          <w:lang w:val="cs-CZ"/>
        </w:rPr>
        <w:t>zpráva</w:t>
      </w:r>
    </w:p>
    <w:p w14:paraId="70370C0B" w14:textId="67925916" w:rsidR="00E133DB" w:rsidRPr="00113D18" w:rsidRDefault="004F199D" w:rsidP="004F199D">
      <w:pPr>
        <w:pStyle w:val="Nadpis2"/>
        <w:spacing w:before="126"/>
        <w:ind w:right="334"/>
        <w:rPr>
          <w:b w:val="0"/>
          <w:sz w:val="25"/>
          <w:lang w:val="cs-CZ"/>
        </w:rPr>
      </w:pPr>
      <w:r w:rsidRPr="004F199D">
        <w:rPr>
          <w:color w:val="004E9A"/>
          <w:spacing w:val="-2"/>
          <w:lang w:val="cs-CZ"/>
        </w:rPr>
        <w:t>PLANEO otevírá novou prodejnu v Kuřimi. Připraveny jsou speciální ceny, dárky i doprava zdarma</w:t>
      </w:r>
    </w:p>
    <w:p w14:paraId="608ED27A" w14:textId="3906CF0C" w:rsidR="00CD6D4B" w:rsidRPr="00113D18" w:rsidRDefault="00D77BEC" w:rsidP="00CD6D4B">
      <w:pPr>
        <w:pStyle w:val="Zkladntext"/>
        <w:spacing w:before="118"/>
        <w:ind w:left="863"/>
        <w:rPr>
          <w:rFonts w:ascii="Roboto" w:hAnsi="Roboto"/>
          <w:lang w:val="cs-CZ"/>
        </w:rPr>
      </w:pPr>
      <w:r>
        <w:rPr>
          <w:rFonts w:ascii="Roboto" w:hAnsi="Roboto"/>
          <w:color w:val="004E9A"/>
          <w:lang w:val="cs-CZ"/>
        </w:rPr>
        <w:t>21</w:t>
      </w:r>
      <w:r w:rsidR="00E133DB" w:rsidRPr="00113D18">
        <w:rPr>
          <w:rFonts w:ascii="Roboto" w:hAnsi="Roboto"/>
          <w:color w:val="004E9A"/>
          <w:lang w:val="cs-CZ"/>
        </w:rPr>
        <w:t>.</w:t>
      </w:r>
      <w:r w:rsidR="00E133DB" w:rsidRPr="00113D18">
        <w:rPr>
          <w:rFonts w:ascii="Roboto" w:hAnsi="Roboto"/>
          <w:color w:val="004E9A"/>
          <w:spacing w:val="-2"/>
          <w:lang w:val="cs-CZ"/>
        </w:rPr>
        <w:t xml:space="preserve"> </w:t>
      </w:r>
      <w:r w:rsidR="00B952CE" w:rsidRPr="00113D18">
        <w:rPr>
          <w:rFonts w:ascii="Roboto" w:hAnsi="Roboto"/>
          <w:color w:val="004E9A"/>
          <w:lang w:val="cs-CZ"/>
        </w:rPr>
        <w:t>květen</w:t>
      </w:r>
      <w:r w:rsidR="00E133DB" w:rsidRPr="00113D18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113D18">
        <w:rPr>
          <w:rFonts w:ascii="Roboto" w:hAnsi="Roboto"/>
          <w:color w:val="004E9A"/>
          <w:spacing w:val="-4"/>
          <w:lang w:val="cs-CZ"/>
        </w:rPr>
        <w:t>202</w:t>
      </w:r>
      <w:r w:rsidR="00423F78" w:rsidRPr="00113D18">
        <w:rPr>
          <w:rFonts w:ascii="Roboto" w:hAnsi="Roboto"/>
          <w:color w:val="004E9A"/>
          <w:spacing w:val="-4"/>
          <w:lang w:val="cs-CZ"/>
        </w:rPr>
        <w:t>5</w:t>
      </w:r>
    </w:p>
    <w:p w14:paraId="5E7934B6" w14:textId="4DBDB17A" w:rsidR="00423F78" w:rsidRPr="00113D18" w:rsidRDefault="00F24EC6" w:rsidP="00BF4856">
      <w:pPr>
        <w:pStyle w:val="Zkladntext"/>
        <w:spacing w:before="118"/>
        <w:ind w:left="863"/>
        <w:jc w:val="both"/>
        <w:rPr>
          <w:rFonts w:ascii="Roboto" w:hAnsi="Roboto"/>
          <w:lang w:val="cs-CZ"/>
        </w:rPr>
      </w:pPr>
      <w:r w:rsidRPr="00F24EC6">
        <w:rPr>
          <w:rFonts w:ascii="Roboto-Medium"/>
          <w:color w:val="004E9A"/>
          <w:sz w:val="23"/>
          <w:szCs w:val="22"/>
          <w:lang w:val="cs-CZ"/>
        </w:rPr>
        <w:t>S</w:t>
      </w:r>
      <w:r w:rsidRPr="00F24EC6">
        <w:rPr>
          <w:rFonts w:ascii="Roboto-Medium"/>
          <w:color w:val="004E9A"/>
          <w:sz w:val="23"/>
          <w:szCs w:val="22"/>
          <w:lang w:val="cs-CZ"/>
        </w:rPr>
        <w:t>íť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elektroprodejen PLANEO pokra</w:t>
      </w:r>
      <w:r w:rsidRPr="00F24EC6">
        <w:rPr>
          <w:rFonts w:ascii="Roboto-Medium"/>
          <w:color w:val="004E9A"/>
          <w:sz w:val="23"/>
          <w:szCs w:val="22"/>
          <w:lang w:val="cs-CZ"/>
        </w:rPr>
        <w:t>č</w:t>
      </w:r>
      <w:r w:rsidRPr="00F24EC6">
        <w:rPr>
          <w:rFonts w:ascii="Roboto-Medium"/>
          <w:color w:val="004E9A"/>
          <w:sz w:val="23"/>
          <w:szCs w:val="22"/>
          <w:lang w:val="cs-CZ"/>
        </w:rPr>
        <w:t>uje v</w:t>
      </w:r>
      <w:r w:rsidR="00AF733C">
        <w:rPr>
          <w:rFonts w:ascii="Roboto-Medium"/>
          <w:color w:val="004E9A"/>
          <w:sz w:val="23"/>
          <w:szCs w:val="22"/>
          <w:lang w:val="cs-CZ"/>
        </w:rPr>
        <w:t>e sv</w:t>
      </w:r>
      <w:r w:rsidR="00AF733C">
        <w:rPr>
          <w:rFonts w:ascii="Roboto-Medium"/>
          <w:color w:val="004E9A"/>
          <w:sz w:val="23"/>
          <w:szCs w:val="22"/>
          <w:lang w:val="cs-CZ"/>
        </w:rPr>
        <w:t>é</w:t>
      </w:r>
      <w:r w:rsidR="00AF733C">
        <w:rPr>
          <w:rFonts w:ascii="Roboto-Medium"/>
          <w:color w:val="004E9A"/>
          <w:sz w:val="23"/>
          <w:szCs w:val="22"/>
          <w:lang w:val="cs-CZ"/>
        </w:rPr>
        <w:t>m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roz</w:t>
      </w:r>
      <w:r w:rsidRPr="00F24EC6">
        <w:rPr>
          <w:rFonts w:ascii="Roboto-Medium"/>
          <w:color w:val="004E9A"/>
          <w:sz w:val="23"/>
          <w:szCs w:val="22"/>
          <w:lang w:val="cs-CZ"/>
        </w:rPr>
        <w:t>š</w:t>
      </w:r>
      <w:r w:rsidRPr="00F24EC6">
        <w:rPr>
          <w:rFonts w:ascii="Roboto-Medium"/>
          <w:color w:val="004E9A"/>
          <w:sz w:val="23"/>
          <w:szCs w:val="22"/>
          <w:lang w:val="cs-CZ"/>
        </w:rPr>
        <w:t>i</w:t>
      </w:r>
      <w:r w:rsidRPr="00F24EC6">
        <w:rPr>
          <w:rFonts w:ascii="Roboto-Medium"/>
          <w:color w:val="004E9A"/>
          <w:sz w:val="23"/>
          <w:szCs w:val="22"/>
          <w:lang w:val="cs-CZ"/>
        </w:rPr>
        <w:t>ř</w:t>
      </w:r>
      <w:r w:rsidRPr="00F24EC6">
        <w:rPr>
          <w:rFonts w:ascii="Roboto-Medium"/>
          <w:color w:val="004E9A"/>
          <w:sz w:val="23"/>
          <w:szCs w:val="22"/>
          <w:lang w:val="cs-CZ"/>
        </w:rPr>
        <w:t>ov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>n</w:t>
      </w:r>
      <w:r w:rsidRPr="00F24EC6">
        <w:rPr>
          <w:rFonts w:ascii="Roboto-Medium"/>
          <w:color w:val="004E9A"/>
          <w:sz w:val="23"/>
          <w:szCs w:val="22"/>
          <w:lang w:val="cs-CZ"/>
        </w:rPr>
        <w:t>í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po cel</w:t>
      </w:r>
      <w:r w:rsidRPr="00F24EC6">
        <w:rPr>
          <w:rFonts w:ascii="Roboto-Medium"/>
          <w:color w:val="004E9A"/>
          <w:sz w:val="23"/>
          <w:szCs w:val="22"/>
          <w:lang w:val="cs-CZ"/>
        </w:rPr>
        <w:t>é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Pr="00F24EC6">
        <w:rPr>
          <w:rFonts w:ascii="Roboto-Medium"/>
          <w:color w:val="004E9A"/>
          <w:sz w:val="23"/>
          <w:szCs w:val="22"/>
          <w:lang w:val="cs-CZ"/>
        </w:rPr>
        <w:t>Č</w:t>
      </w:r>
      <w:r w:rsidRPr="00F24EC6">
        <w:rPr>
          <w:rFonts w:ascii="Roboto-Medium"/>
          <w:color w:val="004E9A"/>
          <w:sz w:val="23"/>
          <w:szCs w:val="22"/>
          <w:lang w:val="cs-CZ"/>
        </w:rPr>
        <w:t>esk</w:t>
      </w:r>
      <w:r w:rsidRPr="00F24EC6">
        <w:rPr>
          <w:rFonts w:ascii="Roboto-Medium"/>
          <w:color w:val="004E9A"/>
          <w:sz w:val="23"/>
          <w:szCs w:val="22"/>
          <w:lang w:val="cs-CZ"/>
        </w:rPr>
        <w:t>é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republice. Dal</w:t>
      </w:r>
      <w:r w:rsidRPr="00F24EC6">
        <w:rPr>
          <w:rFonts w:ascii="Roboto-Medium"/>
          <w:color w:val="004E9A"/>
          <w:sz w:val="23"/>
          <w:szCs w:val="22"/>
          <w:lang w:val="cs-CZ"/>
        </w:rPr>
        <w:t>ší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novou </w:t>
      </w:r>
      <w:r w:rsidR="00145EEC">
        <w:rPr>
          <w:rFonts w:ascii="Roboto-Medium"/>
          <w:color w:val="004E9A"/>
          <w:sz w:val="23"/>
          <w:szCs w:val="22"/>
          <w:lang w:val="cs-CZ"/>
        </w:rPr>
        <w:t>prodejnu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otev</w:t>
      </w:r>
      <w:r w:rsidRPr="00F24EC6">
        <w:rPr>
          <w:rFonts w:ascii="Roboto-Medium"/>
          <w:color w:val="004E9A"/>
          <w:sz w:val="23"/>
          <w:szCs w:val="22"/>
          <w:lang w:val="cs-CZ"/>
        </w:rPr>
        <w:t>ř</w:t>
      </w:r>
      <w:r w:rsidRPr="00F24EC6">
        <w:rPr>
          <w:rFonts w:ascii="Roboto-Medium"/>
          <w:color w:val="004E9A"/>
          <w:sz w:val="23"/>
          <w:szCs w:val="22"/>
          <w:lang w:val="cs-CZ"/>
        </w:rPr>
        <w:t>e 22. kv</w:t>
      </w:r>
      <w:r w:rsidRPr="00F24EC6">
        <w:rPr>
          <w:rFonts w:ascii="Roboto-Medium"/>
          <w:color w:val="004E9A"/>
          <w:sz w:val="23"/>
          <w:szCs w:val="22"/>
          <w:lang w:val="cs-CZ"/>
        </w:rPr>
        <w:t>ě</w:t>
      </w:r>
      <w:r w:rsidRPr="00F24EC6">
        <w:rPr>
          <w:rFonts w:ascii="Roboto-Medium"/>
          <w:color w:val="004E9A"/>
          <w:sz w:val="23"/>
          <w:szCs w:val="22"/>
          <w:lang w:val="cs-CZ"/>
        </w:rPr>
        <w:t>tna v Ku</w:t>
      </w:r>
      <w:r w:rsidRPr="00F24EC6">
        <w:rPr>
          <w:rFonts w:ascii="Roboto-Medium"/>
          <w:color w:val="004E9A"/>
          <w:sz w:val="23"/>
          <w:szCs w:val="22"/>
          <w:lang w:val="cs-CZ"/>
        </w:rPr>
        <w:t>ř</w:t>
      </w:r>
      <w:r w:rsidRPr="00F24EC6">
        <w:rPr>
          <w:rFonts w:ascii="Roboto-Medium"/>
          <w:color w:val="004E9A"/>
          <w:sz w:val="23"/>
          <w:szCs w:val="22"/>
          <w:lang w:val="cs-CZ"/>
        </w:rPr>
        <w:t>imi. P</w:t>
      </w:r>
      <w:r w:rsidRPr="00F24EC6">
        <w:rPr>
          <w:rFonts w:ascii="Roboto-Medium"/>
          <w:color w:val="004E9A"/>
          <w:sz w:val="23"/>
          <w:szCs w:val="22"/>
          <w:lang w:val="cs-CZ"/>
        </w:rPr>
        <w:t>ř</w:t>
      </w:r>
      <w:r w:rsidRPr="00F24EC6">
        <w:rPr>
          <w:rFonts w:ascii="Roboto-Medium"/>
          <w:color w:val="004E9A"/>
          <w:sz w:val="23"/>
          <w:szCs w:val="22"/>
          <w:lang w:val="cs-CZ"/>
        </w:rPr>
        <w:t>i t</w:t>
      </w:r>
      <w:r w:rsidRPr="00F24EC6">
        <w:rPr>
          <w:rFonts w:ascii="Roboto-Medium"/>
          <w:color w:val="004E9A"/>
          <w:sz w:val="23"/>
          <w:szCs w:val="22"/>
          <w:lang w:val="cs-CZ"/>
        </w:rPr>
        <w:t>é</w:t>
      </w:r>
      <w:r w:rsidRPr="00F24EC6">
        <w:rPr>
          <w:rFonts w:ascii="Roboto-Medium"/>
          <w:color w:val="004E9A"/>
          <w:sz w:val="23"/>
          <w:szCs w:val="22"/>
          <w:lang w:val="cs-CZ"/>
        </w:rPr>
        <w:t>to p</w:t>
      </w:r>
      <w:r w:rsidRPr="00F24EC6">
        <w:rPr>
          <w:rFonts w:ascii="Roboto-Medium"/>
          <w:color w:val="004E9A"/>
          <w:sz w:val="23"/>
          <w:szCs w:val="22"/>
          <w:lang w:val="cs-CZ"/>
        </w:rPr>
        <w:t>ří</w:t>
      </w:r>
      <w:r w:rsidRPr="00F24EC6">
        <w:rPr>
          <w:rFonts w:ascii="Roboto-Medium"/>
          <w:color w:val="004E9A"/>
          <w:sz w:val="23"/>
          <w:szCs w:val="22"/>
          <w:lang w:val="cs-CZ"/>
        </w:rPr>
        <w:t>le</w:t>
      </w:r>
      <w:r w:rsidRPr="00F24EC6">
        <w:rPr>
          <w:rFonts w:ascii="Roboto-Medium"/>
          <w:color w:val="004E9A"/>
          <w:sz w:val="23"/>
          <w:szCs w:val="22"/>
          <w:lang w:val="cs-CZ"/>
        </w:rPr>
        <w:t>ž</w:t>
      </w:r>
      <w:r w:rsidRPr="00F24EC6">
        <w:rPr>
          <w:rFonts w:ascii="Roboto-Medium"/>
          <w:color w:val="004E9A"/>
          <w:sz w:val="23"/>
          <w:szCs w:val="22"/>
          <w:lang w:val="cs-CZ"/>
        </w:rPr>
        <w:t>itosti chyst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v</w:t>
      </w:r>
      <w:r w:rsidRPr="00F24EC6">
        <w:rPr>
          <w:rFonts w:ascii="Roboto-Medium"/>
          <w:color w:val="004E9A"/>
          <w:sz w:val="23"/>
          <w:szCs w:val="22"/>
          <w:lang w:val="cs-CZ"/>
        </w:rPr>
        <w:t>ý</w:t>
      </w:r>
      <w:r w:rsidRPr="00F24EC6">
        <w:rPr>
          <w:rFonts w:ascii="Roboto-Medium"/>
          <w:color w:val="004E9A"/>
          <w:sz w:val="23"/>
          <w:szCs w:val="22"/>
          <w:lang w:val="cs-CZ"/>
        </w:rPr>
        <w:t>hodnou otev</w:t>
      </w:r>
      <w:r w:rsidRPr="00F24EC6">
        <w:rPr>
          <w:rFonts w:ascii="Roboto-Medium"/>
          <w:color w:val="004E9A"/>
          <w:sz w:val="23"/>
          <w:szCs w:val="22"/>
          <w:lang w:val="cs-CZ"/>
        </w:rPr>
        <w:t>í</w:t>
      </w:r>
      <w:r w:rsidRPr="00F24EC6">
        <w:rPr>
          <w:rFonts w:ascii="Roboto-Medium"/>
          <w:color w:val="004E9A"/>
          <w:sz w:val="23"/>
          <w:szCs w:val="22"/>
          <w:lang w:val="cs-CZ"/>
        </w:rPr>
        <w:t>rac</w:t>
      </w:r>
      <w:r w:rsidRPr="00F24EC6">
        <w:rPr>
          <w:rFonts w:ascii="Roboto-Medium"/>
          <w:color w:val="004E9A"/>
          <w:sz w:val="23"/>
          <w:szCs w:val="22"/>
          <w:lang w:val="cs-CZ"/>
        </w:rPr>
        <w:t>í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akci, kter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potrv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a</w:t>
      </w:r>
      <w:r w:rsidRPr="00F24EC6">
        <w:rPr>
          <w:rFonts w:ascii="Roboto-Medium"/>
          <w:color w:val="004E9A"/>
          <w:sz w:val="23"/>
          <w:szCs w:val="22"/>
          <w:lang w:val="cs-CZ"/>
        </w:rPr>
        <w:t>ž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do 1. </w:t>
      </w:r>
      <w:r w:rsidRPr="00F24EC6">
        <w:rPr>
          <w:rFonts w:ascii="Roboto-Medium"/>
          <w:color w:val="004E9A"/>
          <w:sz w:val="23"/>
          <w:szCs w:val="22"/>
          <w:lang w:val="cs-CZ"/>
        </w:rPr>
        <w:t>č</w:t>
      </w:r>
      <w:r w:rsidRPr="00F24EC6">
        <w:rPr>
          <w:rFonts w:ascii="Roboto-Medium"/>
          <w:color w:val="004E9A"/>
          <w:sz w:val="23"/>
          <w:szCs w:val="22"/>
          <w:lang w:val="cs-CZ"/>
        </w:rPr>
        <w:t>ervna 2025. Z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>kazn</w:t>
      </w:r>
      <w:r w:rsidRPr="00F24EC6">
        <w:rPr>
          <w:rFonts w:ascii="Roboto-Medium"/>
          <w:color w:val="004E9A"/>
          <w:sz w:val="23"/>
          <w:szCs w:val="22"/>
          <w:lang w:val="cs-CZ"/>
        </w:rPr>
        <w:t>í</w:t>
      </w:r>
      <w:r w:rsidRPr="00F24EC6">
        <w:rPr>
          <w:rFonts w:ascii="Roboto-Medium"/>
          <w:color w:val="004E9A"/>
          <w:sz w:val="23"/>
          <w:szCs w:val="22"/>
          <w:lang w:val="cs-CZ"/>
        </w:rPr>
        <w:t>ci se mohou t</w:t>
      </w:r>
      <w:r w:rsidRPr="00F24EC6">
        <w:rPr>
          <w:rFonts w:ascii="Roboto-Medium"/>
          <w:color w:val="004E9A"/>
          <w:sz w:val="23"/>
          <w:szCs w:val="22"/>
          <w:lang w:val="cs-CZ"/>
        </w:rPr>
        <w:t>ěš</w:t>
      </w:r>
      <w:r w:rsidRPr="00F24EC6">
        <w:rPr>
          <w:rFonts w:ascii="Roboto-Medium"/>
          <w:color w:val="004E9A"/>
          <w:sz w:val="23"/>
          <w:szCs w:val="22"/>
          <w:lang w:val="cs-CZ"/>
        </w:rPr>
        <w:t>it na speci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>ln</w:t>
      </w:r>
      <w:r w:rsidRPr="00F24EC6">
        <w:rPr>
          <w:rFonts w:ascii="Roboto-Medium"/>
          <w:color w:val="004E9A"/>
          <w:sz w:val="23"/>
          <w:szCs w:val="22"/>
          <w:lang w:val="cs-CZ"/>
        </w:rPr>
        <w:t>í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="00280916">
        <w:rPr>
          <w:rFonts w:ascii="Roboto-Medium"/>
          <w:color w:val="004E9A"/>
          <w:sz w:val="23"/>
          <w:szCs w:val="22"/>
          <w:lang w:val="cs-CZ"/>
        </w:rPr>
        <w:t>zav</w:t>
      </w:r>
      <w:r w:rsidR="00280916">
        <w:rPr>
          <w:rFonts w:ascii="Roboto-Medium"/>
          <w:color w:val="004E9A"/>
          <w:sz w:val="23"/>
          <w:szCs w:val="22"/>
          <w:lang w:val="cs-CZ"/>
        </w:rPr>
        <w:t>á</w:t>
      </w:r>
      <w:r w:rsidR="00280916">
        <w:rPr>
          <w:rFonts w:ascii="Roboto-Medium"/>
          <w:color w:val="004E9A"/>
          <w:sz w:val="23"/>
          <w:szCs w:val="22"/>
          <w:lang w:val="cs-CZ"/>
        </w:rPr>
        <w:t>d</w:t>
      </w:r>
      <w:r w:rsidR="00280916">
        <w:rPr>
          <w:rFonts w:ascii="Roboto-Medium"/>
          <w:color w:val="004E9A"/>
          <w:sz w:val="23"/>
          <w:szCs w:val="22"/>
          <w:lang w:val="cs-CZ"/>
        </w:rPr>
        <w:t>ě</w:t>
      </w:r>
      <w:r w:rsidR="00280916">
        <w:rPr>
          <w:rFonts w:ascii="Roboto-Medium"/>
          <w:color w:val="004E9A"/>
          <w:sz w:val="23"/>
          <w:szCs w:val="22"/>
          <w:lang w:val="cs-CZ"/>
        </w:rPr>
        <w:t>c</w:t>
      </w:r>
      <w:r w:rsidR="00280916">
        <w:rPr>
          <w:rFonts w:ascii="Roboto-Medium"/>
          <w:color w:val="004E9A"/>
          <w:sz w:val="23"/>
          <w:szCs w:val="22"/>
          <w:lang w:val="cs-CZ"/>
        </w:rPr>
        <w:t>í</w:t>
      </w:r>
      <w:r w:rsidR="00280916">
        <w:rPr>
          <w:rFonts w:ascii="Roboto-Medium"/>
          <w:color w:val="004E9A"/>
          <w:sz w:val="23"/>
          <w:szCs w:val="22"/>
          <w:lang w:val="cs-CZ"/>
        </w:rPr>
        <w:t xml:space="preserve"> ceny pro nejrychlej</w:t>
      </w:r>
      <w:r w:rsidR="00280916">
        <w:rPr>
          <w:rFonts w:ascii="Roboto-Medium"/>
          <w:color w:val="004E9A"/>
          <w:sz w:val="23"/>
          <w:szCs w:val="22"/>
          <w:lang w:val="cs-CZ"/>
        </w:rPr>
        <w:t>ší</w:t>
      </w:r>
      <w:r w:rsidR="00280916">
        <w:rPr>
          <w:rFonts w:ascii="Roboto-Medium"/>
          <w:color w:val="004E9A"/>
          <w:sz w:val="23"/>
          <w:szCs w:val="22"/>
          <w:lang w:val="cs-CZ"/>
        </w:rPr>
        <w:t xml:space="preserve"> z</w:t>
      </w:r>
      <w:r w:rsidR="00280916">
        <w:rPr>
          <w:rFonts w:ascii="Roboto-Medium"/>
          <w:color w:val="004E9A"/>
          <w:sz w:val="23"/>
          <w:szCs w:val="22"/>
          <w:lang w:val="cs-CZ"/>
        </w:rPr>
        <w:t>á</w:t>
      </w:r>
      <w:r w:rsidR="00280916">
        <w:rPr>
          <w:rFonts w:ascii="Roboto-Medium"/>
          <w:color w:val="004E9A"/>
          <w:sz w:val="23"/>
          <w:szCs w:val="22"/>
          <w:lang w:val="cs-CZ"/>
        </w:rPr>
        <w:t>kazn</w:t>
      </w:r>
      <w:r w:rsidR="00280916">
        <w:rPr>
          <w:rFonts w:ascii="Roboto-Medium"/>
          <w:color w:val="004E9A"/>
          <w:sz w:val="23"/>
          <w:szCs w:val="22"/>
          <w:lang w:val="cs-CZ"/>
        </w:rPr>
        <w:t>í</w:t>
      </w:r>
      <w:r w:rsidR="00280916">
        <w:rPr>
          <w:rFonts w:ascii="Roboto-Medium"/>
          <w:color w:val="004E9A"/>
          <w:sz w:val="23"/>
          <w:szCs w:val="22"/>
          <w:lang w:val="cs-CZ"/>
        </w:rPr>
        <w:t>ky,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dopravu zdarma, 10% slevu na </w:t>
      </w:r>
      <w:r w:rsidR="00206AF2">
        <w:rPr>
          <w:rFonts w:ascii="Roboto-Medium"/>
          <w:color w:val="004E9A"/>
          <w:sz w:val="23"/>
          <w:szCs w:val="22"/>
          <w:lang w:val="cs-CZ"/>
        </w:rPr>
        <w:t>ostatn</w:t>
      </w:r>
      <w:r w:rsidR="00206AF2">
        <w:rPr>
          <w:rFonts w:ascii="Roboto-Medium"/>
          <w:color w:val="004E9A"/>
          <w:sz w:val="23"/>
          <w:szCs w:val="22"/>
          <w:lang w:val="cs-CZ"/>
        </w:rPr>
        <w:t>í</w:t>
      </w:r>
      <w:r w:rsidR="00206AF2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Pr="00F24EC6">
        <w:rPr>
          <w:rFonts w:ascii="Roboto-Medium"/>
          <w:color w:val="004E9A"/>
          <w:sz w:val="23"/>
          <w:szCs w:val="22"/>
          <w:lang w:val="cs-CZ"/>
        </w:rPr>
        <w:t>nezlevn</w:t>
      </w:r>
      <w:r w:rsidRPr="00F24EC6">
        <w:rPr>
          <w:rFonts w:ascii="Roboto-Medium"/>
          <w:color w:val="004E9A"/>
          <w:sz w:val="23"/>
          <w:szCs w:val="22"/>
          <w:lang w:val="cs-CZ"/>
        </w:rPr>
        <w:t>ě</w:t>
      </w:r>
      <w:r w:rsidRPr="00F24EC6">
        <w:rPr>
          <w:rFonts w:ascii="Roboto-Medium"/>
          <w:color w:val="004E9A"/>
          <w:sz w:val="23"/>
          <w:szCs w:val="22"/>
          <w:lang w:val="cs-CZ"/>
        </w:rPr>
        <w:t>n</w:t>
      </w:r>
      <w:r w:rsidRPr="00F24EC6">
        <w:rPr>
          <w:rFonts w:ascii="Roboto-Medium"/>
          <w:color w:val="004E9A"/>
          <w:sz w:val="23"/>
          <w:szCs w:val="22"/>
          <w:lang w:val="cs-CZ"/>
        </w:rPr>
        <w:t>é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zbo</w:t>
      </w:r>
      <w:r w:rsidRPr="00F24EC6">
        <w:rPr>
          <w:rFonts w:ascii="Roboto-Medium"/>
          <w:color w:val="004E9A"/>
          <w:sz w:val="23"/>
          <w:szCs w:val="22"/>
          <w:lang w:val="cs-CZ"/>
        </w:rPr>
        <w:t>ží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="00C7652E" w:rsidRPr="00C7652E">
        <w:rPr>
          <w:rFonts w:ascii="Roboto-Medium"/>
          <w:color w:val="004E9A"/>
          <w:sz w:val="23"/>
          <w:szCs w:val="22"/>
          <w:lang w:val="cs-CZ"/>
        </w:rPr>
        <w:t>nebo udr</w:t>
      </w:r>
      <w:r w:rsidR="00C7652E" w:rsidRPr="00C7652E">
        <w:rPr>
          <w:rFonts w:ascii="Roboto-Medium"/>
          <w:color w:val="004E9A"/>
          <w:sz w:val="23"/>
          <w:szCs w:val="22"/>
          <w:lang w:val="cs-CZ"/>
        </w:rPr>
        <w:t>ž</w:t>
      </w:r>
      <w:r w:rsidR="00C7652E" w:rsidRPr="00C7652E">
        <w:rPr>
          <w:rFonts w:ascii="Roboto-Medium"/>
          <w:color w:val="004E9A"/>
          <w:sz w:val="23"/>
          <w:szCs w:val="22"/>
          <w:lang w:val="cs-CZ"/>
        </w:rPr>
        <w:t>itelnou MAXI ta</w:t>
      </w:r>
      <w:r w:rsidR="00C7652E" w:rsidRPr="00C7652E">
        <w:rPr>
          <w:rFonts w:ascii="Roboto-Medium"/>
          <w:color w:val="004E9A"/>
          <w:sz w:val="23"/>
          <w:szCs w:val="22"/>
          <w:lang w:val="cs-CZ"/>
        </w:rPr>
        <w:t>š</w:t>
      </w:r>
      <w:r w:rsidR="00C7652E" w:rsidRPr="00C7652E">
        <w:rPr>
          <w:rFonts w:ascii="Roboto-Medium"/>
          <w:color w:val="004E9A"/>
          <w:sz w:val="23"/>
          <w:szCs w:val="22"/>
          <w:lang w:val="cs-CZ"/>
        </w:rPr>
        <w:t>ku ZDARMA</w:t>
      </w:r>
      <w:r w:rsidR="00DA139E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Pr="00F24EC6">
        <w:rPr>
          <w:rFonts w:ascii="Roboto-Medium"/>
          <w:color w:val="004E9A"/>
          <w:sz w:val="23"/>
          <w:szCs w:val="22"/>
          <w:lang w:val="cs-CZ"/>
        </w:rPr>
        <w:t>p</w:t>
      </w:r>
      <w:r w:rsidRPr="00F24EC6">
        <w:rPr>
          <w:rFonts w:ascii="Roboto-Medium"/>
          <w:color w:val="004E9A"/>
          <w:sz w:val="23"/>
          <w:szCs w:val="22"/>
          <w:lang w:val="cs-CZ"/>
        </w:rPr>
        <w:t>ř</w:t>
      </w:r>
      <w:r w:rsidRPr="00F24EC6">
        <w:rPr>
          <w:rFonts w:ascii="Roboto-Medium"/>
          <w:color w:val="004E9A"/>
          <w:sz w:val="23"/>
          <w:szCs w:val="22"/>
          <w:lang w:val="cs-CZ"/>
        </w:rPr>
        <w:t>i n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>kupu nad 500 K</w:t>
      </w:r>
      <w:r w:rsidRPr="00F24EC6">
        <w:rPr>
          <w:rFonts w:ascii="Roboto-Medium"/>
          <w:color w:val="004E9A"/>
          <w:sz w:val="23"/>
          <w:szCs w:val="22"/>
          <w:lang w:val="cs-CZ"/>
        </w:rPr>
        <w:t>č</w:t>
      </w:r>
      <w:r w:rsidRPr="00F24EC6">
        <w:rPr>
          <w:rFonts w:ascii="Roboto-Medium"/>
          <w:color w:val="004E9A"/>
          <w:sz w:val="23"/>
          <w:szCs w:val="22"/>
          <w:lang w:val="cs-CZ"/>
        </w:rPr>
        <w:t>.</w:t>
      </w:r>
    </w:p>
    <w:p w14:paraId="627F3914" w14:textId="77777777" w:rsidR="00423F78" w:rsidRPr="00113D18" w:rsidRDefault="00423F78" w:rsidP="00423F78">
      <w:pPr>
        <w:pStyle w:val="Zkladntext"/>
        <w:rPr>
          <w:color w:val="004E9A"/>
          <w:lang w:val="cs-CZ"/>
        </w:rPr>
      </w:pPr>
    </w:p>
    <w:p w14:paraId="2440AA14" w14:textId="5F862881" w:rsidR="00476EBD" w:rsidRDefault="00113D18" w:rsidP="00113D18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>Nová prodejna PLANEO</w:t>
      </w:r>
      <w:r w:rsidR="00BB2A0D">
        <w:rPr>
          <w:color w:val="004E9A"/>
          <w:lang w:val="cs-CZ"/>
        </w:rPr>
        <w:t xml:space="preserve"> v Kuřimi</w:t>
      </w:r>
      <w:r w:rsidRPr="00113D18">
        <w:rPr>
          <w:color w:val="004E9A"/>
          <w:lang w:val="cs-CZ"/>
        </w:rPr>
        <w:t xml:space="preserve"> </w:t>
      </w:r>
      <w:r w:rsidR="00BB2A0D" w:rsidRPr="00BB2A0D">
        <w:rPr>
          <w:color w:val="004E9A"/>
          <w:lang w:val="cs-CZ"/>
        </w:rPr>
        <w:t>se nachází na adrese Tyršova 2048/43</w:t>
      </w:r>
      <w:r w:rsidR="00D72A10">
        <w:rPr>
          <w:color w:val="004E9A"/>
          <w:lang w:val="cs-CZ"/>
        </w:rPr>
        <w:t xml:space="preserve"> a je součástí</w:t>
      </w:r>
      <w:r w:rsidR="00BB2A0D" w:rsidRPr="00BB2A0D">
        <w:rPr>
          <w:color w:val="004E9A"/>
          <w:lang w:val="cs-CZ"/>
        </w:rPr>
        <w:t xml:space="preserve"> </w:t>
      </w:r>
      <w:r w:rsidR="00541DEA">
        <w:rPr>
          <w:color w:val="004E9A"/>
          <w:lang w:val="cs-CZ"/>
        </w:rPr>
        <w:t>OC Zahrádky</w:t>
      </w:r>
      <w:r w:rsidR="00BB2A0D" w:rsidRPr="00BB2A0D">
        <w:rPr>
          <w:color w:val="004E9A"/>
          <w:lang w:val="cs-CZ"/>
        </w:rPr>
        <w:t xml:space="preserve"> s</w:t>
      </w:r>
      <w:r w:rsidR="008426E8">
        <w:rPr>
          <w:color w:val="004E9A"/>
          <w:lang w:val="cs-CZ"/>
        </w:rPr>
        <w:t> </w:t>
      </w:r>
      <w:r w:rsidR="00BB2A0D" w:rsidRPr="00BB2A0D">
        <w:rPr>
          <w:color w:val="004E9A"/>
          <w:lang w:val="cs-CZ"/>
        </w:rPr>
        <w:t xml:space="preserve">oblíbenými značkami jako BILLA, WIKY, PEPCO, </w:t>
      </w:r>
      <w:proofErr w:type="spellStart"/>
      <w:r w:rsidR="00BB2A0D" w:rsidRPr="00BB2A0D">
        <w:rPr>
          <w:color w:val="004E9A"/>
          <w:lang w:val="cs-CZ"/>
        </w:rPr>
        <w:t>TEDi</w:t>
      </w:r>
      <w:proofErr w:type="spellEnd"/>
      <w:r w:rsidR="00BB2A0D" w:rsidRPr="00BB2A0D">
        <w:rPr>
          <w:color w:val="004E9A"/>
          <w:lang w:val="cs-CZ"/>
        </w:rPr>
        <w:t>, Super ZOO, ORION nebo Teta drogerie. Otevřeno bude denně od 9:00 do 20:00.</w:t>
      </w:r>
    </w:p>
    <w:p w14:paraId="3D4F6DD5" w14:textId="77777777" w:rsidR="008426E8" w:rsidRDefault="008426E8" w:rsidP="00113D18">
      <w:pPr>
        <w:pStyle w:val="Zkladntext"/>
        <w:ind w:left="851"/>
        <w:jc w:val="both"/>
        <w:rPr>
          <w:color w:val="004E9A"/>
          <w:lang w:val="cs-CZ"/>
        </w:rPr>
      </w:pPr>
    </w:p>
    <w:p w14:paraId="3AB9CD04" w14:textId="075219A1" w:rsidR="008426E8" w:rsidRDefault="008426E8" w:rsidP="00113D18">
      <w:pPr>
        <w:pStyle w:val="Zkladntext"/>
        <w:ind w:left="851"/>
        <w:jc w:val="both"/>
        <w:rPr>
          <w:color w:val="004E9A"/>
          <w:lang w:val="cs-CZ"/>
        </w:rPr>
      </w:pPr>
      <w:r w:rsidRPr="008426E8">
        <w:rPr>
          <w:color w:val="004E9A"/>
          <w:lang w:val="cs-CZ"/>
        </w:rPr>
        <w:t>„Rozšiřováním naší sítě plníme slib, že budeme zákazníkům skutečně nablízku – nejen dostupností, ale i šíří nabídky a osobním přístupem</w:t>
      </w:r>
      <w:r w:rsidR="007E3493">
        <w:rPr>
          <w:color w:val="004E9A"/>
          <w:lang w:val="cs-CZ"/>
        </w:rPr>
        <w:t xml:space="preserve"> našich odborníků, kteří umí poradit a pomoc</w:t>
      </w:r>
      <w:r w:rsidR="008D0391">
        <w:rPr>
          <w:color w:val="004E9A"/>
          <w:lang w:val="cs-CZ"/>
        </w:rPr>
        <w:t>i</w:t>
      </w:r>
      <w:r w:rsidR="007E3493">
        <w:rPr>
          <w:color w:val="004E9A"/>
          <w:lang w:val="cs-CZ"/>
        </w:rPr>
        <w:t xml:space="preserve"> se správným výběrem</w:t>
      </w:r>
      <w:r w:rsidRPr="008426E8">
        <w:rPr>
          <w:color w:val="004E9A"/>
          <w:lang w:val="cs-CZ"/>
        </w:rPr>
        <w:t>. Kuřim je pro nás další důležitou lokalitou, kde chceme být součástí každodenního života lidí,“ říká Dominik Dolejš, ředitel marketingu PLANEO.</w:t>
      </w:r>
    </w:p>
    <w:p w14:paraId="2305533D" w14:textId="77777777" w:rsidR="009523A5" w:rsidRDefault="009523A5" w:rsidP="008426E8">
      <w:pPr>
        <w:pStyle w:val="Zkladntext"/>
        <w:jc w:val="both"/>
        <w:rPr>
          <w:color w:val="004E9A"/>
          <w:lang w:val="cs-CZ"/>
        </w:rPr>
      </w:pPr>
    </w:p>
    <w:p w14:paraId="0A8A83DB" w14:textId="4589D117" w:rsidR="009523A5" w:rsidRDefault="009523A5" w:rsidP="00113D18">
      <w:pPr>
        <w:pStyle w:val="Zkladntext"/>
        <w:ind w:left="851"/>
        <w:jc w:val="both"/>
        <w:rPr>
          <w:color w:val="004E9A"/>
          <w:lang w:val="cs-CZ"/>
        </w:rPr>
      </w:pPr>
      <w:r w:rsidRPr="009523A5">
        <w:rPr>
          <w:color w:val="004E9A"/>
          <w:lang w:val="cs-CZ"/>
        </w:rPr>
        <w:t>V rámci ak</w:t>
      </w:r>
      <w:r>
        <w:rPr>
          <w:color w:val="004E9A"/>
          <w:lang w:val="cs-CZ"/>
        </w:rPr>
        <w:t>čních nabídek k otevření prodejny</w:t>
      </w:r>
      <w:r w:rsidRPr="009523A5">
        <w:rPr>
          <w:color w:val="004E9A"/>
          <w:lang w:val="cs-CZ"/>
        </w:rPr>
        <w:t xml:space="preserve"> si zákazníci budou moci pořídit vybrané produkty</w:t>
      </w:r>
      <w:r w:rsidR="000D0CD6">
        <w:rPr>
          <w:color w:val="004E9A"/>
          <w:lang w:val="cs-CZ"/>
        </w:rPr>
        <w:t xml:space="preserve"> v omezeném množství</w:t>
      </w:r>
      <w:r w:rsidRPr="009523A5">
        <w:rPr>
          <w:color w:val="004E9A"/>
          <w:lang w:val="cs-CZ"/>
        </w:rPr>
        <w:t xml:space="preserve"> </w:t>
      </w:r>
      <w:r w:rsidR="00D72AFA" w:rsidRPr="00D72AFA">
        <w:rPr>
          <w:color w:val="004E9A"/>
          <w:lang w:val="cs-CZ"/>
        </w:rPr>
        <w:t>za exkluzivní zaváděcí ceny, například</w:t>
      </w:r>
      <w:r w:rsidRPr="009523A5">
        <w:rPr>
          <w:color w:val="004E9A"/>
          <w:lang w:val="cs-CZ"/>
        </w:rPr>
        <w:t>:</w:t>
      </w:r>
    </w:p>
    <w:p w14:paraId="41F4513F" w14:textId="77777777" w:rsidR="009523A5" w:rsidRDefault="009523A5" w:rsidP="00113D18">
      <w:pPr>
        <w:pStyle w:val="Zkladntext"/>
        <w:ind w:left="851"/>
        <w:jc w:val="both"/>
        <w:rPr>
          <w:color w:val="004E9A"/>
          <w:lang w:val="cs-CZ"/>
        </w:rPr>
      </w:pPr>
    </w:p>
    <w:p w14:paraId="7DB43E5B" w14:textId="18716940" w:rsidR="009F1EEE" w:rsidRPr="009F1EEE" w:rsidRDefault="009F1EEE" w:rsidP="009F1EEE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 w:rsidRPr="009F1EEE">
        <w:rPr>
          <w:color w:val="004E9A"/>
          <w:lang w:val="cs-CZ"/>
        </w:rPr>
        <w:t>S</w:t>
      </w:r>
      <w:r w:rsidR="00690EFD">
        <w:rPr>
          <w:color w:val="004E9A"/>
          <w:lang w:val="cs-CZ"/>
        </w:rPr>
        <w:t>MARTON</w:t>
      </w:r>
      <w:r w:rsidRPr="009F1EEE">
        <w:rPr>
          <w:color w:val="004E9A"/>
          <w:lang w:val="cs-CZ"/>
        </w:rPr>
        <w:t>, varná konvice, 1,8l (WK 300) za 99 Kč (pouze 200 ks)</w:t>
      </w:r>
      <w:r>
        <w:rPr>
          <w:color w:val="004E9A"/>
          <w:lang w:val="cs-CZ"/>
        </w:rPr>
        <w:t>;</w:t>
      </w:r>
    </w:p>
    <w:p w14:paraId="6BD3DD05" w14:textId="08406DD0" w:rsidR="009F1EEE" w:rsidRPr="009F1EEE" w:rsidRDefault="009F1EEE" w:rsidP="009F1EEE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 w:rsidRPr="009F1EEE">
        <w:rPr>
          <w:color w:val="004E9A"/>
          <w:lang w:val="cs-CZ"/>
        </w:rPr>
        <w:t>PHILCO, předem plněná pračka (PLD 106 ECZ) za 4 490 Kč (pouze 30 ks)</w:t>
      </w:r>
      <w:r>
        <w:rPr>
          <w:color w:val="004E9A"/>
          <w:lang w:val="cs-CZ"/>
        </w:rPr>
        <w:t>;</w:t>
      </w:r>
    </w:p>
    <w:p w14:paraId="39D2F0F8" w14:textId="5D1B12CD" w:rsidR="009F1EEE" w:rsidRPr="009F1EEE" w:rsidRDefault="009F1EEE" w:rsidP="009F1EEE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proofErr w:type="spellStart"/>
      <w:r w:rsidRPr="009F1EEE">
        <w:rPr>
          <w:color w:val="004E9A"/>
          <w:lang w:val="cs-CZ"/>
        </w:rPr>
        <w:t>iGET</w:t>
      </w:r>
      <w:proofErr w:type="spellEnd"/>
      <w:r w:rsidRPr="009F1EEE">
        <w:rPr>
          <w:color w:val="004E9A"/>
          <w:lang w:val="cs-CZ"/>
        </w:rPr>
        <w:t xml:space="preserve"> SMART W32, tablet za 1 699 Kč (pouze 25 ks)</w:t>
      </w:r>
      <w:r>
        <w:rPr>
          <w:color w:val="004E9A"/>
          <w:lang w:val="cs-CZ"/>
        </w:rPr>
        <w:t>.</w:t>
      </w:r>
    </w:p>
    <w:p w14:paraId="1261A3CB" w14:textId="77777777" w:rsidR="00730127" w:rsidRDefault="00730127" w:rsidP="00730127">
      <w:pPr>
        <w:pStyle w:val="Zkladntext"/>
        <w:jc w:val="both"/>
        <w:rPr>
          <w:color w:val="004E9A"/>
          <w:lang w:val="cs-CZ"/>
        </w:rPr>
      </w:pPr>
    </w:p>
    <w:p w14:paraId="189FFA57" w14:textId="04649756" w:rsidR="00730127" w:rsidRDefault="00730127" w:rsidP="00730127">
      <w:pPr>
        <w:pStyle w:val="Zkladntext"/>
        <w:ind w:left="851"/>
        <w:jc w:val="both"/>
        <w:rPr>
          <w:color w:val="004E9A"/>
          <w:lang w:val="cs-CZ"/>
        </w:rPr>
      </w:pPr>
      <w:r w:rsidRPr="00730127">
        <w:rPr>
          <w:color w:val="004E9A"/>
          <w:lang w:val="cs-CZ"/>
        </w:rPr>
        <w:t>„Zákazníci se mohou těšit na mimořádně výhodné nabídky, které jsme připravili speciálně k otevření nové prodejny. Těch nejvýhodnější</w:t>
      </w:r>
      <w:r>
        <w:rPr>
          <w:color w:val="004E9A"/>
          <w:lang w:val="cs-CZ"/>
        </w:rPr>
        <w:t>ch</w:t>
      </w:r>
      <w:r w:rsidRPr="00730127">
        <w:rPr>
          <w:color w:val="004E9A"/>
          <w:lang w:val="cs-CZ"/>
        </w:rPr>
        <w:t xml:space="preserve"> produktů ale bude k dispozici vždy pouze omezené množství. K tomu navíc doprava zdarma, sleva 10 % na nezlevněné zboží a krásná pevná taška zdarma při nákupu nad 500 Kč – to vše dělá z návštěvy PLANEO v Kuřimi skvělou příležitost k chytrému nákupu,“ doplňuje Dolejš.</w:t>
      </w:r>
    </w:p>
    <w:p w14:paraId="04B47057" w14:textId="77777777" w:rsidR="008426E8" w:rsidRDefault="008426E8" w:rsidP="009523A5">
      <w:pPr>
        <w:pStyle w:val="Zkladntext"/>
        <w:ind w:left="720"/>
        <w:jc w:val="both"/>
        <w:rPr>
          <w:color w:val="004E9A"/>
          <w:lang w:val="cs-CZ"/>
        </w:rPr>
      </w:pPr>
    </w:p>
    <w:p w14:paraId="115BDC8C" w14:textId="26C7F13B" w:rsidR="00113D18" w:rsidRPr="00113D18" w:rsidRDefault="00920641" w:rsidP="00730127">
      <w:pPr>
        <w:pStyle w:val="Zkladntext"/>
        <w:ind w:left="851"/>
        <w:jc w:val="both"/>
        <w:rPr>
          <w:color w:val="004E9A"/>
          <w:lang w:val="cs-CZ"/>
        </w:rPr>
      </w:pPr>
      <w:r w:rsidRPr="00920641">
        <w:rPr>
          <w:color w:val="004E9A"/>
          <w:lang w:val="cs-CZ"/>
        </w:rPr>
        <w:t>Kompletní nabídku najdou zákazníci v otevíracím letáku</w:t>
      </w:r>
      <w:r>
        <w:rPr>
          <w:color w:val="004E9A"/>
          <w:lang w:val="cs-CZ"/>
        </w:rPr>
        <w:t xml:space="preserve">, který je k dispozici i </w:t>
      </w:r>
      <w:r w:rsidRPr="006E4768">
        <w:rPr>
          <w:color w:val="004E9A"/>
          <w:lang w:val="cs-CZ"/>
        </w:rPr>
        <w:t>v </w:t>
      </w:r>
      <w:hyperlink r:id="rId10" w:history="1">
        <w:r w:rsidRPr="006E4768">
          <w:rPr>
            <w:rStyle w:val="Hypertextovodkaz"/>
            <w:i/>
            <w:iCs/>
            <w:color w:val="004E9A"/>
            <w:lang w:val="cs-CZ"/>
          </w:rPr>
          <w:t>online</w:t>
        </w:r>
      </w:hyperlink>
      <w:r w:rsidRPr="006E4768">
        <w:rPr>
          <w:color w:val="004E9A"/>
          <w:lang w:val="cs-CZ"/>
        </w:rPr>
        <w:t xml:space="preserve"> verzi</w:t>
      </w:r>
      <w:r w:rsidRPr="00920641">
        <w:rPr>
          <w:color w:val="004E9A"/>
          <w:lang w:val="cs-CZ"/>
        </w:rPr>
        <w:t>.</w:t>
      </w:r>
      <w:r w:rsidR="00BE22C1">
        <w:rPr>
          <w:color w:val="004E9A"/>
          <w:lang w:val="cs-CZ"/>
        </w:rPr>
        <w:t xml:space="preserve"> </w:t>
      </w:r>
      <w:r w:rsidR="00730127" w:rsidRPr="00730127">
        <w:rPr>
          <w:color w:val="004E9A"/>
          <w:lang w:val="cs-CZ"/>
        </w:rPr>
        <w:t xml:space="preserve">Dalších více než 30 000 produktů zákazníci najdou na </w:t>
      </w:r>
      <w:hyperlink r:id="rId11" w:history="1">
        <w:r w:rsidR="00730127">
          <w:rPr>
            <w:rStyle w:val="Hypertextovodkaz"/>
            <w:color w:val="004E9A"/>
            <w:lang w:val="cs-CZ"/>
          </w:rPr>
          <w:t>www.planeo.cz</w:t>
        </w:r>
      </w:hyperlink>
      <w:r w:rsidR="00730127" w:rsidRPr="00730127">
        <w:rPr>
          <w:color w:val="004E9A"/>
          <w:lang w:val="cs-CZ"/>
        </w:rPr>
        <w:t>, kde si je mohou pohodlně objednat s</w:t>
      </w:r>
      <w:r w:rsidR="006E4768">
        <w:rPr>
          <w:color w:val="004E9A"/>
          <w:lang w:val="cs-CZ"/>
        </w:rPr>
        <w:t> </w:t>
      </w:r>
      <w:r w:rsidR="00730127" w:rsidRPr="00730127">
        <w:rPr>
          <w:color w:val="004E9A"/>
          <w:lang w:val="cs-CZ"/>
        </w:rPr>
        <w:t>doručením až domů nebo k vyzvednutí přímo na prodejně.</w:t>
      </w:r>
    </w:p>
    <w:p w14:paraId="08B99A89" w14:textId="0D8D8DBB" w:rsidR="00E133DB" w:rsidRPr="00113D18" w:rsidRDefault="00E133DB" w:rsidP="008A45B5">
      <w:pPr>
        <w:pStyle w:val="Zkladntext"/>
        <w:ind w:left="851"/>
        <w:jc w:val="both"/>
        <w:rPr>
          <w:sz w:val="20"/>
          <w:lang w:val="cs-CZ"/>
        </w:rPr>
      </w:pPr>
    </w:p>
    <w:p w14:paraId="536A1FC2" w14:textId="77777777" w:rsidR="00E133DB" w:rsidRPr="00113D18" w:rsidRDefault="00E133DB" w:rsidP="00423F78">
      <w:pPr>
        <w:pStyle w:val="Zkladntext"/>
        <w:jc w:val="both"/>
        <w:rPr>
          <w:sz w:val="20"/>
          <w:lang w:val="cs-CZ"/>
        </w:rPr>
      </w:pPr>
    </w:p>
    <w:p w14:paraId="295132D7" w14:textId="77777777" w:rsidR="00E133DB" w:rsidRPr="00113D18" w:rsidRDefault="00E133DB" w:rsidP="00E133DB">
      <w:pPr>
        <w:pStyle w:val="Zkladntext"/>
        <w:spacing w:before="5"/>
        <w:rPr>
          <w:sz w:val="16"/>
          <w:lang w:val="cs-CZ"/>
        </w:rPr>
      </w:pP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2" w:history="1"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</w:hyperlink>
    </w:p>
    <w:sectPr w:rsidR="00E133DB" w:rsidRPr="005E2F32" w:rsidSect="00423F78">
      <w:headerReference w:type="default" r:id="rId13"/>
      <w:footerReference w:type="default" r:id="rId14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6F97D" w14:textId="77777777" w:rsidR="00676919" w:rsidRDefault="00676919" w:rsidP="00EA401F">
      <w:r>
        <w:separator/>
      </w:r>
    </w:p>
  </w:endnote>
  <w:endnote w:type="continuationSeparator" w:id="0">
    <w:p w14:paraId="0AA9F227" w14:textId="77777777" w:rsidR="00676919" w:rsidRDefault="00676919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r w:rsidRPr="0027518A">
      <w:rPr>
        <w:color w:val="0070C0"/>
        <w:sz w:val="16"/>
        <w:szCs w:val="16"/>
        <w:lang w:val="cs-CZ"/>
      </w:rPr>
      <w:t xml:space="preserve">PLANEO je součástí ryze české obchodní skupiny FAST ČR, a.s., jednoho z největších distributorů elektroniky v České republice vlastněný PPF Group a EC </w:t>
    </w:r>
    <w:proofErr w:type="spellStart"/>
    <w:r w:rsidRPr="0027518A">
      <w:rPr>
        <w:color w:val="0070C0"/>
        <w:sz w:val="16"/>
        <w:szCs w:val="16"/>
        <w:lang w:val="cs-CZ"/>
      </w:rPr>
      <w:t>Investments</w:t>
    </w:r>
    <w:proofErr w:type="spellEnd"/>
    <w:r w:rsidRPr="0027518A">
      <w:rPr>
        <w:color w:val="0070C0"/>
        <w:sz w:val="16"/>
        <w:szCs w:val="16"/>
        <w:lang w:val="cs-CZ"/>
      </w:rPr>
      <w:t>. Vlastní prodejní síť PLANEO dnes tvoří jeden z hlavních pilířů obchodních aktivit skupiny FAST. S více než 110 prodejnami po celé ČR a silným zázemím moderního e-shopu je PLANEO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</w:t>
    </w:r>
    <w:proofErr w:type="spellStart"/>
    <w:r w:rsidRPr="0027518A">
      <w:rPr>
        <w:color w:val="0070C0"/>
        <w:sz w:val="16"/>
        <w:szCs w:val="16"/>
        <w:lang w:val="cs-CZ"/>
      </w:rPr>
      <w:t>Sanitasu</w:t>
    </w:r>
    <w:proofErr w:type="spellEnd"/>
    <w:r w:rsidRPr="0027518A">
      <w:rPr>
        <w:color w:val="0070C0"/>
        <w:sz w:val="16"/>
        <w:szCs w:val="16"/>
        <w:lang w:val="cs-CZ"/>
      </w:rPr>
      <w:t xml:space="preserve"> 1621, 251 01 Říčany, IČO: 24777749, DIČ: CZ24777749</w:t>
    </w:r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6A59E" w14:textId="77777777" w:rsidR="00676919" w:rsidRDefault="00676919" w:rsidP="00EA401F">
      <w:r>
        <w:separator/>
      </w:r>
    </w:p>
  </w:footnote>
  <w:footnote w:type="continuationSeparator" w:id="0">
    <w:p w14:paraId="59A64E8D" w14:textId="77777777" w:rsidR="00676919" w:rsidRDefault="00676919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0"/>
  </w:num>
  <w:num w:numId="2" w16cid:durableId="6279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66E64"/>
    <w:rsid w:val="00087FB4"/>
    <w:rsid w:val="000D0CD6"/>
    <w:rsid w:val="00113D18"/>
    <w:rsid w:val="00145EEC"/>
    <w:rsid w:val="00150F2F"/>
    <w:rsid w:val="001C36B0"/>
    <w:rsid w:val="00206AF2"/>
    <w:rsid w:val="00223288"/>
    <w:rsid w:val="0027518A"/>
    <w:rsid w:val="00280916"/>
    <w:rsid w:val="002B4EF7"/>
    <w:rsid w:val="00340E58"/>
    <w:rsid w:val="003B5290"/>
    <w:rsid w:val="003E4111"/>
    <w:rsid w:val="003F2566"/>
    <w:rsid w:val="003F5ACF"/>
    <w:rsid w:val="00403AFC"/>
    <w:rsid w:val="00423F78"/>
    <w:rsid w:val="00444E73"/>
    <w:rsid w:val="00454756"/>
    <w:rsid w:val="00476EBD"/>
    <w:rsid w:val="004C5B14"/>
    <w:rsid w:val="004E1CA1"/>
    <w:rsid w:val="004F199D"/>
    <w:rsid w:val="004F66FE"/>
    <w:rsid w:val="005376D0"/>
    <w:rsid w:val="00541DEA"/>
    <w:rsid w:val="00582BF8"/>
    <w:rsid w:val="00584511"/>
    <w:rsid w:val="005A4CEF"/>
    <w:rsid w:val="005D2927"/>
    <w:rsid w:val="005E2F32"/>
    <w:rsid w:val="00646A06"/>
    <w:rsid w:val="006526D5"/>
    <w:rsid w:val="00676919"/>
    <w:rsid w:val="00686978"/>
    <w:rsid w:val="00690EFD"/>
    <w:rsid w:val="006C057B"/>
    <w:rsid w:val="006E4768"/>
    <w:rsid w:val="00730127"/>
    <w:rsid w:val="0073666D"/>
    <w:rsid w:val="007D4530"/>
    <w:rsid w:val="007D68E6"/>
    <w:rsid w:val="007E173B"/>
    <w:rsid w:val="007E22EE"/>
    <w:rsid w:val="007E3493"/>
    <w:rsid w:val="008426E8"/>
    <w:rsid w:val="00860AA1"/>
    <w:rsid w:val="00885FFD"/>
    <w:rsid w:val="00897159"/>
    <w:rsid w:val="008A10CC"/>
    <w:rsid w:val="008A45B5"/>
    <w:rsid w:val="008D0391"/>
    <w:rsid w:val="00920641"/>
    <w:rsid w:val="009438E8"/>
    <w:rsid w:val="009523A5"/>
    <w:rsid w:val="009A500B"/>
    <w:rsid w:val="009C6F22"/>
    <w:rsid w:val="009F1EEE"/>
    <w:rsid w:val="00A024C6"/>
    <w:rsid w:val="00A20A13"/>
    <w:rsid w:val="00A24D0D"/>
    <w:rsid w:val="00A31D53"/>
    <w:rsid w:val="00A44F1D"/>
    <w:rsid w:val="00A555B0"/>
    <w:rsid w:val="00A558AB"/>
    <w:rsid w:val="00A71E77"/>
    <w:rsid w:val="00A82BCD"/>
    <w:rsid w:val="00AA1073"/>
    <w:rsid w:val="00AA777E"/>
    <w:rsid w:val="00AD173D"/>
    <w:rsid w:val="00AD4755"/>
    <w:rsid w:val="00AF733C"/>
    <w:rsid w:val="00B952CE"/>
    <w:rsid w:val="00BA42BC"/>
    <w:rsid w:val="00BB2A0D"/>
    <w:rsid w:val="00BE22C1"/>
    <w:rsid w:val="00BF4856"/>
    <w:rsid w:val="00C30259"/>
    <w:rsid w:val="00C43755"/>
    <w:rsid w:val="00C46FCD"/>
    <w:rsid w:val="00C556AF"/>
    <w:rsid w:val="00C7652E"/>
    <w:rsid w:val="00CD07EC"/>
    <w:rsid w:val="00CD6D4B"/>
    <w:rsid w:val="00D72A10"/>
    <w:rsid w:val="00D72AFA"/>
    <w:rsid w:val="00D77BEC"/>
    <w:rsid w:val="00DA139E"/>
    <w:rsid w:val="00DA73FA"/>
    <w:rsid w:val="00E133DB"/>
    <w:rsid w:val="00E825E7"/>
    <w:rsid w:val="00EA401F"/>
    <w:rsid w:val="00F24EC6"/>
    <w:rsid w:val="00F44C7D"/>
    <w:rsid w:val="00F47B86"/>
    <w:rsid w:val="00F61345"/>
    <w:rsid w:val="00FA3958"/>
    <w:rsid w:val="00FB7447"/>
    <w:rsid w:val="00FD3154"/>
    <w:rsid w:val="00FD5971"/>
    <w:rsid w:val="00FE565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clav.junek@crest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aneo.cz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c-static.fast.eu/LABEL-12709/482a233c?34615376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Jakub Knapp</cp:lastModifiedBy>
  <cp:revision>22</cp:revision>
  <dcterms:created xsi:type="dcterms:W3CDTF">2025-05-12T08:28:00Z</dcterms:created>
  <dcterms:modified xsi:type="dcterms:W3CDTF">2025-05-21T07:47:00Z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