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892" w:rsidRDefault="00354CE2">
      <w:pPr>
        <w:spacing w:line="320" w:lineRule="atLeast"/>
        <w:jc w:val="center"/>
        <w:rPr>
          <w:rFonts w:ascii="Arial" w:hAnsi="Arial"/>
          <w:sz w:val="22"/>
          <w:szCs w:val="22"/>
        </w:rPr>
      </w:pPr>
      <w:bookmarkStart w:id="0" w:name="_Hlk22197410"/>
      <w:r>
        <w:rPr>
          <w:noProof/>
        </w:rPr>
        <w:drawing>
          <wp:inline distT="0" distB="0" distL="0" distR="0">
            <wp:extent cx="1970315" cy="723112"/>
            <wp:effectExtent l="0" t="0" r="0" b="0"/>
            <wp:docPr id="1073741825" name="officeArt object" descr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brázek 1" descr="Obrázek 1"/>
                    <pic:cNvPicPr>
                      <a:picLocks noChangeAspect="1"/>
                    </pic:cNvPicPr>
                  </pic:nvPicPr>
                  <pic:blipFill>
                    <a:blip r:embed="rId10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0315" cy="72311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122892" w:rsidRDefault="00122892">
      <w:pPr>
        <w:spacing w:line="320" w:lineRule="atLeast"/>
        <w:jc w:val="center"/>
        <w:rPr>
          <w:rFonts w:ascii="Arial" w:hAnsi="Arial"/>
          <w:sz w:val="22"/>
          <w:szCs w:val="22"/>
        </w:rPr>
      </w:pPr>
    </w:p>
    <w:p w:rsidR="00122892" w:rsidRDefault="00354CE2">
      <w:pPr>
        <w:pBdr>
          <w:bottom w:val="single" w:sz="12" w:space="0" w:color="000000"/>
        </w:pBdr>
        <w:spacing w:line="320" w:lineRule="atLeast"/>
        <w:jc w:val="both"/>
        <w:rPr>
          <w:rFonts w:ascii="Calibri" w:eastAsia="Calibri" w:hAnsi="Calibri" w:cs="Calibri"/>
          <w:b/>
          <w:bCs/>
          <w:sz w:val="32"/>
          <w:szCs w:val="32"/>
        </w:rPr>
      </w:pPr>
      <w:r>
        <w:rPr>
          <w:rFonts w:ascii="Calibri" w:hAnsi="Calibri"/>
          <w:b/>
          <w:bCs/>
          <w:sz w:val="32"/>
          <w:szCs w:val="32"/>
        </w:rPr>
        <w:t>TISKOVÁ ZPRÁ</w:t>
      </w:r>
      <w:r>
        <w:rPr>
          <w:rFonts w:ascii="Calibri" w:hAnsi="Calibri"/>
          <w:b/>
          <w:bCs/>
          <w:sz w:val="32"/>
          <w:szCs w:val="32"/>
          <w:lang w:val="it-IT"/>
        </w:rPr>
        <w:t>VA</w:t>
      </w:r>
      <w:r>
        <w:rPr>
          <w:rFonts w:ascii="Calibri" w:hAnsi="Calibri"/>
          <w:b/>
          <w:bCs/>
          <w:sz w:val="32"/>
          <w:szCs w:val="32"/>
          <w:lang w:val="it-IT"/>
        </w:rPr>
        <w:tab/>
      </w:r>
      <w:r>
        <w:rPr>
          <w:rFonts w:ascii="Calibri" w:hAnsi="Calibri"/>
          <w:b/>
          <w:bCs/>
          <w:sz w:val="32"/>
          <w:szCs w:val="32"/>
          <w:lang w:val="it-IT"/>
        </w:rPr>
        <w:tab/>
      </w:r>
      <w:r>
        <w:rPr>
          <w:rFonts w:ascii="Calibri" w:hAnsi="Calibri"/>
          <w:b/>
          <w:bCs/>
          <w:sz w:val="32"/>
          <w:szCs w:val="32"/>
          <w:lang w:val="it-IT"/>
        </w:rPr>
        <w:tab/>
      </w:r>
      <w:r>
        <w:rPr>
          <w:rFonts w:ascii="Calibri" w:hAnsi="Calibri"/>
          <w:b/>
          <w:bCs/>
          <w:sz w:val="32"/>
          <w:szCs w:val="32"/>
          <w:lang w:val="it-IT"/>
        </w:rPr>
        <w:tab/>
      </w:r>
      <w:r>
        <w:rPr>
          <w:rFonts w:ascii="Calibri" w:hAnsi="Calibri"/>
          <w:b/>
          <w:bCs/>
          <w:sz w:val="32"/>
          <w:szCs w:val="32"/>
          <w:lang w:val="it-IT"/>
        </w:rPr>
        <w:tab/>
      </w:r>
      <w:r>
        <w:rPr>
          <w:rFonts w:ascii="Calibri" w:hAnsi="Calibri"/>
          <w:b/>
          <w:bCs/>
          <w:sz w:val="32"/>
          <w:szCs w:val="32"/>
          <w:lang w:val="it-IT"/>
        </w:rPr>
        <w:tab/>
        <w:t xml:space="preserve">       6. prosince 2022</w:t>
      </w:r>
    </w:p>
    <w:p w:rsidR="00122892" w:rsidRDefault="00122892">
      <w:pPr>
        <w:spacing w:line="320" w:lineRule="atLeast"/>
        <w:jc w:val="both"/>
        <w:rPr>
          <w:rFonts w:ascii="Calibri" w:eastAsia="Calibri" w:hAnsi="Calibri" w:cs="Calibri"/>
          <w:sz w:val="22"/>
          <w:szCs w:val="22"/>
        </w:rPr>
      </w:pPr>
    </w:p>
    <w:p w:rsidR="00122892" w:rsidRDefault="00354CE2">
      <w:pPr>
        <w:spacing w:line="320" w:lineRule="atLeast"/>
        <w:jc w:val="center"/>
        <w:rPr>
          <w:rFonts w:ascii="Calibri" w:eastAsia="Calibri" w:hAnsi="Calibri" w:cs="Calibri"/>
          <w:b/>
          <w:bCs/>
          <w:sz w:val="32"/>
          <w:szCs w:val="32"/>
        </w:rPr>
      </w:pPr>
      <w:r>
        <w:rPr>
          <w:rFonts w:ascii="Calibri" w:hAnsi="Calibri"/>
          <w:b/>
          <w:bCs/>
          <w:sz w:val="32"/>
          <w:szCs w:val="32"/>
          <w:lang w:val="en-US"/>
        </w:rPr>
        <w:t>10 LET GLAMPINGU V</w:t>
      </w:r>
      <w:r>
        <w:rPr>
          <w:rFonts w:ascii="Calibri" w:hAnsi="Calibri"/>
          <w:b/>
          <w:bCs/>
          <w:sz w:val="32"/>
          <w:szCs w:val="32"/>
        </w:rPr>
        <w:t> Č</w:t>
      </w:r>
      <w:r>
        <w:rPr>
          <w:rFonts w:ascii="Calibri" w:hAnsi="Calibri"/>
          <w:b/>
          <w:bCs/>
          <w:sz w:val="32"/>
          <w:szCs w:val="32"/>
          <w:lang w:val="pt-PT"/>
        </w:rPr>
        <w:t xml:space="preserve">ESKÉ </w:t>
      </w:r>
      <w:r>
        <w:rPr>
          <w:rFonts w:ascii="Calibri" w:hAnsi="Calibri"/>
          <w:b/>
          <w:bCs/>
          <w:sz w:val="32"/>
          <w:szCs w:val="32"/>
        </w:rPr>
        <w:t xml:space="preserve">REPUBLICE: </w:t>
      </w:r>
    </w:p>
    <w:p w:rsidR="00122892" w:rsidRDefault="00354CE2">
      <w:pPr>
        <w:spacing w:line="320" w:lineRule="atLeast"/>
        <w:jc w:val="center"/>
        <w:rPr>
          <w:rFonts w:ascii="Calibri" w:eastAsia="Calibri" w:hAnsi="Calibri" w:cs="Calibri"/>
          <w:b/>
          <w:bCs/>
          <w:sz w:val="32"/>
          <w:szCs w:val="32"/>
        </w:rPr>
      </w:pPr>
      <w:r>
        <w:rPr>
          <w:rFonts w:ascii="Calibri" w:hAnsi="Calibri"/>
          <w:b/>
          <w:bCs/>
          <w:sz w:val="32"/>
          <w:szCs w:val="32"/>
          <w:lang w:val="de-DE"/>
        </w:rPr>
        <w:t>OD PRVOPO</w:t>
      </w:r>
      <w:r>
        <w:rPr>
          <w:rFonts w:ascii="Calibri" w:hAnsi="Calibri"/>
          <w:b/>
          <w:bCs/>
          <w:sz w:val="32"/>
          <w:szCs w:val="32"/>
        </w:rPr>
        <w:t>ČÁTKŮ AŽ KE SPOLEČENSK</w:t>
      </w:r>
      <w:r>
        <w:rPr>
          <w:rFonts w:ascii="Calibri" w:hAnsi="Calibri"/>
          <w:b/>
          <w:bCs/>
          <w:sz w:val="32"/>
          <w:szCs w:val="32"/>
          <w:lang w:val="fr-FR"/>
        </w:rPr>
        <w:t>É</w:t>
      </w:r>
      <w:r>
        <w:rPr>
          <w:rFonts w:ascii="Calibri" w:hAnsi="Calibri"/>
          <w:b/>
          <w:bCs/>
          <w:sz w:val="32"/>
          <w:szCs w:val="32"/>
          <w:lang w:val="de-DE"/>
        </w:rPr>
        <w:t>MU FENOM</w:t>
      </w:r>
      <w:r>
        <w:rPr>
          <w:rFonts w:ascii="Calibri" w:hAnsi="Calibri"/>
          <w:b/>
          <w:bCs/>
          <w:sz w:val="32"/>
          <w:szCs w:val="32"/>
          <w:lang w:val="fr-FR"/>
        </w:rPr>
        <w:t>É</w:t>
      </w:r>
      <w:r>
        <w:rPr>
          <w:rFonts w:ascii="Calibri" w:hAnsi="Calibri"/>
          <w:b/>
          <w:bCs/>
          <w:sz w:val="32"/>
          <w:szCs w:val="32"/>
        </w:rPr>
        <w:t>NU</w:t>
      </w:r>
    </w:p>
    <w:p w:rsidR="00122892" w:rsidRDefault="00122892">
      <w:pPr>
        <w:spacing w:line="320" w:lineRule="atLeast"/>
        <w:jc w:val="both"/>
        <w:rPr>
          <w:rFonts w:ascii="Arial" w:eastAsia="Arial" w:hAnsi="Arial" w:cs="Arial"/>
          <w:sz w:val="22"/>
          <w:szCs w:val="22"/>
        </w:rPr>
      </w:pPr>
    </w:p>
    <w:p w:rsidR="00122892" w:rsidRDefault="00354CE2">
      <w:pPr>
        <w:spacing w:line="320" w:lineRule="atLeast"/>
        <w:jc w:val="both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</w:rPr>
        <w:t>Glamping (pojem vzniklý spojení slov „</w:t>
      </w:r>
      <w:r>
        <w:rPr>
          <w:rFonts w:ascii="Calibri" w:hAnsi="Calibri"/>
          <w:b/>
          <w:bCs/>
          <w:lang w:val="en-US"/>
        </w:rPr>
        <w:t>glamorous</w:t>
      </w:r>
      <w:r>
        <w:rPr>
          <w:rFonts w:ascii="Calibri" w:hAnsi="Calibri"/>
          <w:b/>
          <w:bCs/>
          <w:lang w:val="de-DE"/>
        </w:rPr>
        <w:t xml:space="preserve">“ </w:t>
      </w:r>
      <w:r>
        <w:rPr>
          <w:rFonts w:ascii="Calibri" w:hAnsi="Calibri"/>
          <w:b/>
          <w:bCs/>
        </w:rPr>
        <w:t>a „</w:t>
      </w:r>
      <w:r>
        <w:rPr>
          <w:rFonts w:ascii="Calibri" w:hAnsi="Calibri"/>
          <w:b/>
          <w:bCs/>
          <w:lang w:val="it-IT"/>
        </w:rPr>
        <w:t>camping</w:t>
      </w:r>
      <w:r>
        <w:rPr>
          <w:rFonts w:ascii="Calibri" w:hAnsi="Calibri"/>
          <w:b/>
          <w:bCs/>
          <w:rtl/>
          <w:lang w:val="ar-SA"/>
        </w:rPr>
        <w:t>“</w:t>
      </w:r>
      <w:r>
        <w:rPr>
          <w:rFonts w:ascii="Calibri" w:hAnsi="Calibri"/>
          <w:b/>
          <w:bCs/>
        </w:rPr>
        <w:t xml:space="preserve">) vstoupil do ČR zhruba </w:t>
      </w:r>
      <w:proofErr w:type="spellStart"/>
      <w:r>
        <w:rPr>
          <w:rFonts w:ascii="Calibri" w:hAnsi="Calibri"/>
          <w:b/>
          <w:bCs/>
        </w:rPr>
        <w:t>př</w:t>
      </w:r>
      <w:r>
        <w:rPr>
          <w:rFonts w:ascii="Calibri" w:hAnsi="Calibri"/>
          <w:b/>
          <w:bCs/>
          <w:lang w:val="en-US"/>
        </w:rPr>
        <w:t>ed</w:t>
      </w:r>
      <w:proofErr w:type="spellEnd"/>
      <w:r>
        <w:rPr>
          <w:rFonts w:ascii="Calibri" w:hAnsi="Calibri"/>
          <w:b/>
          <w:bCs/>
          <w:lang w:val="en-US"/>
        </w:rPr>
        <w:t xml:space="preserve"> 10</w:t>
      </w:r>
      <w:r>
        <w:rPr>
          <w:rFonts w:ascii="Calibri" w:hAnsi="Calibri"/>
          <w:b/>
          <w:bCs/>
        </w:rPr>
        <w:t xml:space="preserve"> lety. Tehdy jeden z jeho tuzemských průkopníků Lukáš Otevřel vytvořil první projekt v duchu </w:t>
      </w:r>
      <w:proofErr w:type="spellStart"/>
      <w:r>
        <w:rPr>
          <w:rFonts w:ascii="Calibri" w:hAnsi="Calibri"/>
          <w:b/>
          <w:bCs/>
        </w:rPr>
        <w:t>glampingu</w:t>
      </w:r>
      <w:proofErr w:type="spellEnd"/>
      <w:r>
        <w:rPr>
          <w:rFonts w:ascii="Calibri" w:hAnsi="Calibri"/>
          <w:b/>
          <w:bCs/>
        </w:rPr>
        <w:t xml:space="preserve">: </w:t>
      </w:r>
      <w:proofErr w:type="spellStart"/>
      <w:r>
        <w:rPr>
          <w:rFonts w:ascii="Calibri" w:hAnsi="Calibri"/>
          <w:b/>
          <w:bCs/>
        </w:rPr>
        <w:t>hausb</w:t>
      </w:r>
      <w:proofErr w:type="spellEnd"/>
      <w:r>
        <w:rPr>
          <w:rFonts w:ascii="Calibri" w:hAnsi="Calibri"/>
          <w:b/>
          <w:bCs/>
          <w:lang w:val="es-ES_tradnl"/>
        </w:rPr>
        <w:t>ó</w:t>
      </w:r>
      <w:r>
        <w:rPr>
          <w:rFonts w:ascii="Calibri" w:hAnsi="Calibri"/>
          <w:b/>
          <w:bCs/>
          <w:lang w:val="pt-PT"/>
        </w:rPr>
        <w:t xml:space="preserve">t Port X </w:t>
      </w:r>
      <w:r>
        <w:rPr>
          <w:rFonts w:ascii="Calibri" w:hAnsi="Calibri"/>
          <w:b/>
          <w:bCs/>
        </w:rPr>
        <w:t xml:space="preserve">– udržitelný dům na vodě. Od něj už vedla cesta k prvním minimalistickým </w:t>
      </w:r>
      <w:proofErr w:type="spellStart"/>
      <w:r>
        <w:rPr>
          <w:rFonts w:ascii="Calibri" w:hAnsi="Calibri"/>
          <w:b/>
          <w:bCs/>
        </w:rPr>
        <w:t>glampingovým</w:t>
      </w:r>
      <w:proofErr w:type="spellEnd"/>
      <w:r>
        <w:rPr>
          <w:rFonts w:ascii="Calibri" w:hAnsi="Calibri"/>
          <w:b/>
          <w:bCs/>
        </w:rPr>
        <w:t xml:space="preserve"> stavbám na romantických, často opuštěný</w:t>
      </w:r>
      <w:proofErr w:type="spellStart"/>
      <w:r>
        <w:rPr>
          <w:rFonts w:ascii="Calibri" w:hAnsi="Calibri"/>
          <w:b/>
          <w:bCs/>
          <w:lang w:val="de-DE"/>
        </w:rPr>
        <w:t>ch</w:t>
      </w:r>
      <w:proofErr w:type="spellEnd"/>
      <w:r>
        <w:rPr>
          <w:rFonts w:ascii="Calibri" w:hAnsi="Calibri"/>
          <w:b/>
          <w:bCs/>
          <w:lang w:val="de-DE"/>
        </w:rPr>
        <w:t xml:space="preserve"> m</w:t>
      </w:r>
      <w:proofErr w:type="spellStart"/>
      <w:r w:rsidR="00405A2D">
        <w:rPr>
          <w:rFonts w:ascii="Calibri" w:hAnsi="Calibri"/>
          <w:b/>
          <w:bCs/>
        </w:rPr>
        <w:t>ístech</w:t>
      </w:r>
      <w:proofErr w:type="spellEnd"/>
      <w:r w:rsidR="00405A2D">
        <w:rPr>
          <w:rFonts w:ascii="Calibri" w:hAnsi="Calibri"/>
          <w:b/>
          <w:bCs/>
        </w:rPr>
        <w:t xml:space="preserve"> </w:t>
      </w:r>
      <w:proofErr w:type="spellStart"/>
      <w:r>
        <w:rPr>
          <w:rFonts w:ascii="Calibri" w:hAnsi="Calibri"/>
          <w:b/>
          <w:bCs/>
        </w:rPr>
        <w:t>uprostř</w:t>
      </w:r>
      <w:r>
        <w:rPr>
          <w:rFonts w:ascii="Calibri" w:hAnsi="Calibri"/>
          <w:b/>
          <w:bCs/>
          <w:lang w:val="en-US"/>
        </w:rPr>
        <w:t>ed</w:t>
      </w:r>
      <w:proofErr w:type="spellEnd"/>
      <w:r>
        <w:rPr>
          <w:rFonts w:ascii="Calibri" w:hAnsi="Calibri"/>
          <w:b/>
          <w:bCs/>
          <w:lang w:val="en-US"/>
        </w:rPr>
        <w:t xml:space="preserve"> p</w:t>
      </w:r>
      <w:proofErr w:type="spellStart"/>
      <w:r>
        <w:rPr>
          <w:rFonts w:ascii="Calibri" w:hAnsi="Calibri"/>
          <w:b/>
          <w:bCs/>
        </w:rPr>
        <w:t>řírody</w:t>
      </w:r>
      <w:proofErr w:type="spellEnd"/>
      <w:r>
        <w:rPr>
          <w:rFonts w:ascii="Calibri" w:hAnsi="Calibri"/>
          <w:b/>
          <w:bCs/>
        </w:rPr>
        <w:t xml:space="preserve"> po cel</w:t>
      </w:r>
      <w:r>
        <w:rPr>
          <w:rFonts w:ascii="Calibri" w:hAnsi="Calibri"/>
          <w:b/>
          <w:bCs/>
          <w:lang w:val="fr-FR"/>
        </w:rPr>
        <w:t xml:space="preserve">é </w:t>
      </w:r>
      <w:r>
        <w:rPr>
          <w:rFonts w:ascii="Calibri" w:hAnsi="Calibri"/>
          <w:b/>
          <w:bCs/>
        </w:rPr>
        <w:t xml:space="preserve">zemi. Zrodil se typový domek DONE a společnost Tiny Company. Mezi Čechy – vyhlášenými milovníky přírody, turistiky, chataření, chalupaření i stanování – si </w:t>
      </w:r>
      <w:proofErr w:type="spellStart"/>
      <w:r>
        <w:rPr>
          <w:rFonts w:ascii="Calibri" w:hAnsi="Calibri"/>
          <w:b/>
          <w:bCs/>
        </w:rPr>
        <w:t>glamping</w:t>
      </w:r>
      <w:proofErr w:type="spellEnd"/>
      <w:r>
        <w:rPr>
          <w:rFonts w:ascii="Calibri" w:hAnsi="Calibri"/>
          <w:b/>
          <w:bCs/>
        </w:rPr>
        <w:t xml:space="preserve"> postupně zač</w:t>
      </w:r>
      <w:r>
        <w:rPr>
          <w:rFonts w:ascii="Calibri" w:hAnsi="Calibri"/>
          <w:b/>
          <w:bCs/>
          <w:lang w:val="nl-NL"/>
        </w:rPr>
        <w:t>al z</w:t>
      </w:r>
      <w:proofErr w:type="spellStart"/>
      <w:r>
        <w:rPr>
          <w:rFonts w:ascii="Calibri" w:hAnsi="Calibri"/>
          <w:b/>
          <w:bCs/>
        </w:rPr>
        <w:t>ískávat</w:t>
      </w:r>
      <w:proofErr w:type="spellEnd"/>
      <w:r>
        <w:rPr>
          <w:rFonts w:ascii="Calibri" w:hAnsi="Calibri"/>
          <w:b/>
          <w:bCs/>
        </w:rPr>
        <w:t xml:space="preserve"> popularitu. Dnes už je u nás společenský</w:t>
      </w:r>
      <w:r>
        <w:rPr>
          <w:rFonts w:ascii="Calibri" w:hAnsi="Calibri"/>
          <w:b/>
          <w:bCs/>
          <w:lang w:val="it-IT"/>
        </w:rPr>
        <w:t>m fenom</w:t>
      </w:r>
      <w:r>
        <w:rPr>
          <w:rFonts w:ascii="Calibri" w:hAnsi="Calibri"/>
          <w:b/>
          <w:bCs/>
          <w:lang w:val="fr-FR"/>
        </w:rPr>
        <w:t>é</w:t>
      </w:r>
      <w:proofErr w:type="spellStart"/>
      <w:r>
        <w:rPr>
          <w:rFonts w:ascii="Calibri" w:hAnsi="Calibri"/>
          <w:b/>
          <w:bCs/>
        </w:rPr>
        <w:t>nem</w:t>
      </w:r>
      <w:proofErr w:type="spellEnd"/>
      <w:r>
        <w:rPr>
          <w:rFonts w:ascii="Calibri" w:hAnsi="Calibri"/>
          <w:b/>
          <w:bCs/>
        </w:rPr>
        <w:t>, který oslovuje stále ví</w:t>
      </w:r>
      <w:proofErr w:type="spellStart"/>
      <w:r>
        <w:rPr>
          <w:rFonts w:ascii="Calibri" w:hAnsi="Calibri"/>
          <w:b/>
          <w:bCs/>
          <w:lang w:val="en-US"/>
        </w:rPr>
        <w:t>ce</w:t>
      </w:r>
      <w:proofErr w:type="spellEnd"/>
      <w:r>
        <w:rPr>
          <w:rFonts w:ascii="Calibri" w:hAnsi="Calibri"/>
          <w:b/>
          <w:bCs/>
          <w:lang w:val="en-US"/>
        </w:rPr>
        <w:t xml:space="preserve"> t</w:t>
      </w:r>
      <w:proofErr w:type="spellStart"/>
      <w:r>
        <w:rPr>
          <w:rFonts w:ascii="Calibri" w:hAnsi="Calibri"/>
          <w:b/>
          <w:bCs/>
        </w:rPr>
        <w:t>ěch</w:t>
      </w:r>
      <w:proofErr w:type="spellEnd"/>
      <w:r>
        <w:rPr>
          <w:rFonts w:ascii="Calibri" w:hAnsi="Calibri"/>
          <w:b/>
          <w:bCs/>
        </w:rPr>
        <w:t xml:space="preserve">, kdo chtějí </w:t>
      </w:r>
      <w:proofErr w:type="spellStart"/>
      <w:r>
        <w:rPr>
          <w:rFonts w:ascii="Calibri" w:hAnsi="Calibri"/>
          <w:b/>
          <w:bCs/>
        </w:rPr>
        <w:t>ut</w:t>
      </w:r>
      <w:proofErr w:type="spellEnd"/>
      <w:r>
        <w:rPr>
          <w:rFonts w:ascii="Calibri" w:hAnsi="Calibri"/>
          <w:b/>
          <w:bCs/>
          <w:lang w:val="fr-FR"/>
        </w:rPr>
        <w:t>é</w:t>
      </w:r>
      <w:r>
        <w:rPr>
          <w:rFonts w:ascii="Calibri" w:hAnsi="Calibri"/>
          <w:b/>
          <w:bCs/>
          <w:lang w:val="nl-NL"/>
        </w:rPr>
        <w:t>ct z</w:t>
      </w:r>
      <w:r>
        <w:rPr>
          <w:rFonts w:ascii="Calibri" w:hAnsi="Calibri"/>
          <w:b/>
          <w:bCs/>
        </w:rPr>
        <w:t> </w:t>
      </w:r>
      <w:proofErr w:type="spellStart"/>
      <w:r>
        <w:rPr>
          <w:rFonts w:ascii="Calibri" w:hAnsi="Calibri"/>
          <w:b/>
          <w:bCs/>
        </w:rPr>
        <w:t>uspě</w:t>
      </w:r>
      <w:proofErr w:type="spellEnd"/>
      <w:r>
        <w:rPr>
          <w:rFonts w:ascii="Calibri" w:hAnsi="Calibri"/>
          <w:b/>
          <w:bCs/>
          <w:lang w:val="fr-FR"/>
        </w:rPr>
        <w:t>chan</w:t>
      </w:r>
      <w:r>
        <w:rPr>
          <w:rFonts w:ascii="Calibri" w:hAnsi="Calibri"/>
          <w:b/>
          <w:bCs/>
        </w:rPr>
        <w:t>ý</w:t>
      </w:r>
      <w:proofErr w:type="spellStart"/>
      <w:r>
        <w:rPr>
          <w:rFonts w:ascii="Calibri" w:hAnsi="Calibri"/>
          <w:b/>
          <w:bCs/>
          <w:lang w:val="de-DE"/>
        </w:rPr>
        <w:t>ch</w:t>
      </w:r>
      <w:proofErr w:type="spellEnd"/>
      <w:r>
        <w:rPr>
          <w:rFonts w:ascii="Calibri" w:hAnsi="Calibri"/>
          <w:b/>
          <w:bCs/>
          <w:lang w:val="de-DE"/>
        </w:rPr>
        <w:t xml:space="preserve"> m</w:t>
      </w:r>
      <w:r>
        <w:rPr>
          <w:rFonts w:ascii="Calibri" w:hAnsi="Calibri"/>
          <w:b/>
          <w:bCs/>
        </w:rPr>
        <w:t>ě</w:t>
      </w:r>
      <w:r>
        <w:rPr>
          <w:rFonts w:ascii="Calibri" w:hAnsi="Calibri"/>
          <w:b/>
          <w:bCs/>
          <w:lang w:val="fr-FR"/>
        </w:rPr>
        <w:t>st do</w:t>
      </w:r>
      <w:r>
        <w:rPr>
          <w:rFonts w:ascii="Calibri" w:hAnsi="Calibri"/>
          <w:b/>
          <w:bCs/>
        </w:rPr>
        <w:t> </w:t>
      </w:r>
      <w:r>
        <w:rPr>
          <w:rFonts w:ascii="Calibri" w:hAnsi="Calibri"/>
          <w:b/>
          <w:bCs/>
          <w:lang w:val="es-ES_tradnl"/>
        </w:rPr>
        <w:t>ticha p</w:t>
      </w:r>
      <w:proofErr w:type="spellStart"/>
      <w:r>
        <w:rPr>
          <w:rFonts w:ascii="Calibri" w:hAnsi="Calibri"/>
          <w:b/>
          <w:bCs/>
        </w:rPr>
        <w:t>řírody</w:t>
      </w:r>
      <w:proofErr w:type="spellEnd"/>
      <w:r>
        <w:rPr>
          <w:rFonts w:ascii="Calibri" w:hAnsi="Calibri"/>
          <w:b/>
          <w:bCs/>
        </w:rPr>
        <w:t xml:space="preserve">, ale zároveň se nedokážou obejít bez pohodlí a luxusu, </w:t>
      </w:r>
      <w:proofErr w:type="spellStart"/>
      <w:r>
        <w:rPr>
          <w:rFonts w:ascii="Calibri" w:hAnsi="Calibri"/>
          <w:b/>
          <w:bCs/>
        </w:rPr>
        <w:t>kter</w:t>
      </w:r>
      <w:proofErr w:type="spellEnd"/>
      <w:r>
        <w:rPr>
          <w:rFonts w:ascii="Calibri" w:hAnsi="Calibri"/>
          <w:b/>
          <w:bCs/>
          <w:lang w:val="fr-FR"/>
        </w:rPr>
        <w:t xml:space="preserve">é </w:t>
      </w:r>
      <w:r>
        <w:rPr>
          <w:rFonts w:ascii="Calibri" w:hAnsi="Calibri"/>
          <w:b/>
          <w:bCs/>
        </w:rPr>
        <w:t>poskytuje moderní život ve městě. Další projekty od Tiny Company proto na sebe nenechaly dlouho č</w:t>
      </w:r>
      <w:r>
        <w:rPr>
          <w:rFonts w:ascii="Calibri" w:hAnsi="Calibri"/>
          <w:b/>
          <w:bCs/>
          <w:lang w:val="sv-SE"/>
        </w:rPr>
        <w:t>ekat: t</w:t>
      </w:r>
      <w:proofErr w:type="spellStart"/>
      <w:r>
        <w:rPr>
          <w:rFonts w:ascii="Calibri" w:hAnsi="Calibri"/>
          <w:b/>
          <w:bCs/>
        </w:rPr>
        <w:t>ím</w:t>
      </w:r>
      <w:proofErr w:type="spellEnd"/>
      <w:r>
        <w:rPr>
          <w:rFonts w:ascii="Calibri" w:hAnsi="Calibri"/>
          <w:b/>
          <w:bCs/>
        </w:rPr>
        <w:t xml:space="preserve"> nejnovějším je typový domek A-House, který se setkal s velkým zájmem v červnu při </w:t>
      </w:r>
      <w:proofErr w:type="spellStart"/>
      <w:r>
        <w:rPr>
          <w:rFonts w:ascii="Calibri" w:hAnsi="Calibri"/>
          <w:b/>
          <w:bCs/>
        </w:rPr>
        <w:t>sv</w:t>
      </w:r>
      <w:proofErr w:type="spellEnd"/>
      <w:r>
        <w:rPr>
          <w:rFonts w:ascii="Calibri" w:hAnsi="Calibri"/>
          <w:b/>
          <w:bCs/>
          <w:lang w:val="fr-FR"/>
        </w:rPr>
        <w:t xml:space="preserve">é </w:t>
      </w:r>
      <w:proofErr w:type="spellStart"/>
      <w:r>
        <w:rPr>
          <w:rFonts w:ascii="Calibri" w:hAnsi="Calibri"/>
          <w:b/>
          <w:bCs/>
        </w:rPr>
        <w:t>světov</w:t>
      </w:r>
      <w:proofErr w:type="spellEnd"/>
      <w:r>
        <w:rPr>
          <w:rFonts w:ascii="Calibri" w:hAnsi="Calibri"/>
          <w:b/>
          <w:bCs/>
          <w:lang w:val="fr-FR"/>
        </w:rPr>
        <w:t>é premi</w:t>
      </w:r>
      <w:r>
        <w:rPr>
          <w:rFonts w:ascii="Calibri" w:hAnsi="Calibri"/>
          <w:b/>
          <w:bCs/>
        </w:rPr>
        <w:t>éře na 60. ročníku prestižní</w:t>
      </w:r>
      <w:r>
        <w:rPr>
          <w:rFonts w:ascii="Calibri" w:hAnsi="Calibri"/>
          <w:b/>
          <w:bCs/>
          <w:lang w:val="it-IT"/>
        </w:rPr>
        <w:t>ho veletrhu Salone del Mobile v</w:t>
      </w:r>
      <w:r>
        <w:rPr>
          <w:rFonts w:ascii="Calibri" w:hAnsi="Calibri"/>
          <w:b/>
          <w:bCs/>
        </w:rPr>
        <w:t xml:space="preserve"> Miláně </w:t>
      </w:r>
      <w:r>
        <w:rPr>
          <w:rFonts w:ascii="Calibri" w:hAnsi="Calibri"/>
          <w:b/>
          <w:bCs/>
          <w:lang w:val="en-US"/>
        </w:rPr>
        <w:t xml:space="preserve">a Tiny Company </w:t>
      </w:r>
      <w:proofErr w:type="spellStart"/>
      <w:r>
        <w:rPr>
          <w:rFonts w:ascii="Calibri" w:hAnsi="Calibri"/>
          <w:b/>
          <w:bCs/>
          <w:lang w:val="en-US"/>
        </w:rPr>
        <w:t>pr</w:t>
      </w:r>
      <w:r>
        <w:rPr>
          <w:rFonts w:ascii="Calibri" w:hAnsi="Calibri"/>
          <w:b/>
          <w:bCs/>
        </w:rPr>
        <w:t>ávě</w:t>
      </w:r>
      <w:proofErr w:type="spellEnd"/>
      <w:r>
        <w:rPr>
          <w:rFonts w:ascii="Calibri" w:hAnsi="Calibri"/>
          <w:b/>
          <w:bCs/>
        </w:rPr>
        <w:t xml:space="preserve"> nyní dokončuje jeho první realizace na několika místech v ČR. </w:t>
      </w:r>
    </w:p>
    <w:p w:rsidR="00122892" w:rsidRDefault="00122892">
      <w:pPr>
        <w:spacing w:line="320" w:lineRule="atLeast"/>
        <w:jc w:val="both"/>
        <w:rPr>
          <w:rFonts w:ascii="Calibri" w:eastAsia="Calibri" w:hAnsi="Calibri" w:cs="Calibri"/>
          <w:b/>
          <w:bCs/>
        </w:rPr>
      </w:pPr>
    </w:p>
    <w:p w:rsidR="00122892" w:rsidRDefault="00354CE2">
      <w:pPr>
        <w:spacing w:line="320" w:lineRule="atLeast"/>
        <w:jc w:val="both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</w:rPr>
        <w:t>Udržitelnost v první řadě</w:t>
      </w:r>
    </w:p>
    <w:p w:rsidR="00122892" w:rsidRDefault="00354CE2">
      <w:pPr>
        <w:spacing w:line="320" w:lineRule="atLeast"/>
        <w:jc w:val="both"/>
        <w:rPr>
          <w:rFonts w:ascii="Calibri" w:eastAsia="Calibri" w:hAnsi="Calibri" w:cs="Calibri"/>
        </w:rPr>
      </w:pPr>
      <w:r>
        <w:rPr>
          <w:rFonts w:ascii="Arial" w:eastAsia="Arial" w:hAnsi="Arial" w:cs="Arial"/>
          <w:b/>
          <w:bCs/>
          <w:noProof/>
          <w:sz w:val="22"/>
          <w:szCs w:val="22"/>
        </w:rP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page">
              <wp:posOffset>900430</wp:posOffset>
            </wp:positionH>
            <wp:positionV relativeFrom="line">
              <wp:posOffset>424815</wp:posOffset>
            </wp:positionV>
            <wp:extent cx="2824480" cy="2181225"/>
            <wp:effectExtent l="0" t="0" r="0" b="0"/>
            <wp:wrapSquare wrapText="bothSides" distT="57150" distB="57150" distL="57150" distR="57150"/>
            <wp:docPr id="1073741826" name="officeArt object" descr="C:\Users\Kristina Bradičová\AppData\Local\Microsoft\Windows\INetCache\Content.Word\PortX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C:\Users\Kristina Bradičová\AppData\Local\Microsoft\Windows\INetCache\Content.Word\PortX.JPG" descr="C:\Users\Kristina Bradičová\AppData\Local\Microsoft\Windows\INetCache\Content.Word\PortX.JPG"/>
                    <pic:cNvPicPr>
                      <a:picLocks noChangeAspect="1"/>
                    </pic:cNvPicPr>
                  </pic:nvPicPr>
                  <pic:blipFill>
                    <a:blip r:embed="rId11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4480" cy="21812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</w:rPr>
        <w:t xml:space="preserve">Lukáš Otevřel, jeden z průkopníků </w:t>
      </w:r>
      <w:proofErr w:type="spellStart"/>
      <w:r>
        <w:rPr>
          <w:rFonts w:ascii="Calibri" w:hAnsi="Calibri"/>
        </w:rPr>
        <w:t>glampingu</w:t>
      </w:r>
      <w:proofErr w:type="spellEnd"/>
      <w:r>
        <w:rPr>
          <w:rFonts w:ascii="Calibri" w:hAnsi="Calibri"/>
        </w:rPr>
        <w:t xml:space="preserve"> v Č</w:t>
      </w:r>
      <w:r>
        <w:rPr>
          <w:rFonts w:ascii="Calibri" w:hAnsi="Calibri"/>
          <w:lang w:val="de-DE"/>
        </w:rPr>
        <w:t>R, d</w:t>
      </w:r>
      <w:r>
        <w:rPr>
          <w:rFonts w:ascii="Calibri" w:hAnsi="Calibri"/>
        </w:rPr>
        <w:t>ří</w:t>
      </w:r>
      <w:proofErr w:type="spellStart"/>
      <w:r>
        <w:rPr>
          <w:rFonts w:ascii="Calibri" w:hAnsi="Calibri"/>
          <w:lang w:val="en-US"/>
        </w:rPr>
        <w:t>ve</w:t>
      </w:r>
      <w:proofErr w:type="spellEnd"/>
      <w:r>
        <w:rPr>
          <w:rFonts w:ascii="Calibri" w:hAnsi="Calibri"/>
          <w:lang w:val="en-US"/>
        </w:rPr>
        <w:t xml:space="preserve"> p</w:t>
      </w:r>
      <w:proofErr w:type="spellStart"/>
      <w:r>
        <w:rPr>
          <w:rFonts w:ascii="Calibri" w:hAnsi="Calibri"/>
        </w:rPr>
        <w:t>ůsobil</w:t>
      </w:r>
      <w:proofErr w:type="spellEnd"/>
      <w:r>
        <w:rPr>
          <w:rFonts w:ascii="Calibri" w:hAnsi="Calibri"/>
        </w:rPr>
        <w:t xml:space="preserve"> v </w:t>
      </w:r>
      <w:proofErr w:type="spellStart"/>
      <w:r>
        <w:rPr>
          <w:rFonts w:ascii="Calibri" w:hAnsi="Calibri"/>
        </w:rPr>
        <w:t>marketingov</w:t>
      </w:r>
      <w:proofErr w:type="spellEnd"/>
      <w:r>
        <w:rPr>
          <w:rFonts w:ascii="Calibri" w:hAnsi="Calibri"/>
          <w:lang w:val="fr-FR"/>
        </w:rPr>
        <w:t xml:space="preserve">é </w:t>
      </w:r>
      <w:r>
        <w:rPr>
          <w:rFonts w:ascii="Calibri" w:hAnsi="Calibri"/>
        </w:rPr>
        <w:t>agentuře. Postupem času si ale uvědomil, že nechce vyzývat lidi ke s</w:t>
      </w:r>
      <w:r w:rsidR="00405A2D">
        <w:rPr>
          <w:rFonts w:ascii="Calibri" w:hAnsi="Calibri"/>
        </w:rPr>
        <w:t>potřebě, ale k udržitelnosti. A </w:t>
      </w:r>
      <w:r>
        <w:rPr>
          <w:rFonts w:ascii="Calibri" w:hAnsi="Calibri"/>
        </w:rPr>
        <w:t xml:space="preserve">tak se </w:t>
      </w:r>
      <w:proofErr w:type="spellStart"/>
      <w:r>
        <w:rPr>
          <w:rFonts w:ascii="Calibri" w:hAnsi="Calibri"/>
        </w:rPr>
        <w:t>př</w:t>
      </w:r>
      <w:r>
        <w:rPr>
          <w:rFonts w:ascii="Calibri" w:hAnsi="Calibri"/>
          <w:lang w:val="en-US"/>
        </w:rPr>
        <w:t>ed</w:t>
      </w:r>
      <w:proofErr w:type="spellEnd"/>
      <w:r>
        <w:rPr>
          <w:rFonts w:ascii="Calibri" w:hAnsi="Calibri"/>
          <w:lang w:val="en-US"/>
        </w:rPr>
        <w:t xml:space="preserve"> v</w:t>
      </w:r>
      <w:proofErr w:type="spellStart"/>
      <w:r>
        <w:rPr>
          <w:rFonts w:ascii="Calibri" w:hAnsi="Calibri"/>
        </w:rPr>
        <w:t>íce</w:t>
      </w:r>
      <w:proofErr w:type="spellEnd"/>
      <w:r>
        <w:rPr>
          <w:rFonts w:ascii="Calibri" w:hAnsi="Calibri"/>
        </w:rPr>
        <w:t xml:space="preserve"> než 10 lety pustil do </w:t>
      </w:r>
      <w:proofErr w:type="spellStart"/>
      <w:r>
        <w:rPr>
          <w:rFonts w:ascii="Calibri" w:hAnsi="Calibri"/>
        </w:rPr>
        <w:t>sv</w:t>
      </w:r>
      <w:proofErr w:type="spellEnd"/>
      <w:r>
        <w:rPr>
          <w:rFonts w:ascii="Calibri" w:hAnsi="Calibri"/>
          <w:lang w:val="fr-FR"/>
        </w:rPr>
        <w:t>é</w:t>
      </w:r>
      <w:r>
        <w:rPr>
          <w:rFonts w:ascii="Calibri" w:hAnsi="Calibri"/>
        </w:rPr>
        <w:t xml:space="preserve">ho prvního projektu v duchu </w:t>
      </w:r>
      <w:proofErr w:type="spellStart"/>
      <w:r>
        <w:rPr>
          <w:rFonts w:ascii="Calibri" w:hAnsi="Calibri"/>
        </w:rPr>
        <w:t>glampingu</w:t>
      </w:r>
      <w:proofErr w:type="spellEnd"/>
      <w:r>
        <w:rPr>
          <w:rFonts w:ascii="Calibri" w:hAnsi="Calibri"/>
        </w:rPr>
        <w:t xml:space="preserve">: pasivní </w:t>
      </w:r>
      <w:proofErr w:type="spellStart"/>
      <w:r>
        <w:rPr>
          <w:rFonts w:ascii="Calibri" w:hAnsi="Calibri"/>
          <w:b/>
          <w:bCs/>
          <w:lang w:val="de-DE"/>
        </w:rPr>
        <w:t>hausb</w:t>
      </w:r>
      <w:proofErr w:type="spellEnd"/>
      <w:r>
        <w:rPr>
          <w:rFonts w:ascii="Calibri" w:hAnsi="Calibri"/>
          <w:b/>
          <w:bCs/>
          <w:lang w:val="es-ES_tradnl"/>
        </w:rPr>
        <w:t>ó</w:t>
      </w:r>
      <w:r>
        <w:rPr>
          <w:rFonts w:ascii="Calibri" w:hAnsi="Calibri"/>
          <w:b/>
          <w:bCs/>
          <w:lang w:val="pt-PT"/>
        </w:rPr>
        <w:t>t Port X</w:t>
      </w:r>
      <w:r>
        <w:rPr>
          <w:rFonts w:ascii="Calibri" w:hAnsi="Calibri"/>
          <w:b/>
          <w:bCs/>
        </w:rPr>
        <w:t xml:space="preserve"> (ateli</w:t>
      </w:r>
      <w:r w:rsidR="006C1CAD">
        <w:rPr>
          <w:rFonts w:ascii="Calibri" w:hAnsi="Calibri"/>
          <w:b/>
          <w:bCs/>
        </w:rPr>
        <w:t>é</w:t>
      </w:r>
      <w:r>
        <w:rPr>
          <w:rFonts w:ascii="Calibri" w:hAnsi="Calibri"/>
          <w:b/>
          <w:bCs/>
        </w:rPr>
        <w:t>r SAD)</w:t>
      </w:r>
      <w:r>
        <w:rPr>
          <w:rFonts w:ascii="Calibri" w:hAnsi="Calibri"/>
        </w:rPr>
        <w:t xml:space="preserve"> je svým designem, vybavením i přístupem k životnímu prostředí vskutku nadčasový. Předznamenal tak cestu, kterou se Lukáš Otevřel vydal dál: k realizaci typových </w:t>
      </w:r>
      <w:proofErr w:type="spellStart"/>
      <w:r>
        <w:rPr>
          <w:rFonts w:ascii="Calibri" w:hAnsi="Calibri"/>
        </w:rPr>
        <w:t>glampingových</w:t>
      </w:r>
      <w:proofErr w:type="spellEnd"/>
      <w:r>
        <w:rPr>
          <w:rFonts w:ascii="Calibri" w:hAnsi="Calibri"/>
        </w:rPr>
        <w:t xml:space="preserve"> domků </w:t>
      </w:r>
      <w:r>
        <w:rPr>
          <w:rFonts w:ascii="Calibri" w:hAnsi="Calibri"/>
          <w:lang w:val="de-DE"/>
        </w:rPr>
        <w:t xml:space="preserve">DONE </w:t>
      </w:r>
      <w:r>
        <w:rPr>
          <w:rFonts w:ascii="Calibri" w:hAnsi="Calibri"/>
        </w:rPr>
        <w:t>ve spoluprá</w:t>
      </w:r>
      <w:r w:rsidR="006C1CAD">
        <w:rPr>
          <w:rFonts w:ascii="Calibri" w:hAnsi="Calibri"/>
        </w:rPr>
        <w:t xml:space="preserve">ci s ateliérem </w:t>
      </w:r>
      <w:proofErr w:type="spellStart"/>
      <w:r w:rsidR="006C1CAD">
        <w:rPr>
          <w:rFonts w:ascii="Calibri" w:hAnsi="Calibri"/>
        </w:rPr>
        <w:t>Ddaann</w:t>
      </w:r>
      <w:proofErr w:type="spellEnd"/>
      <w:r w:rsidR="006C1CAD">
        <w:rPr>
          <w:rFonts w:ascii="Calibri" w:hAnsi="Calibri"/>
        </w:rPr>
        <w:t xml:space="preserve"> a </w:t>
      </w:r>
      <w:r>
        <w:rPr>
          <w:rFonts w:ascii="Calibri" w:hAnsi="Calibri"/>
        </w:rPr>
        <w:t xml:space="preserve">později </w:t>
      </w:r>
      <w:r w:rsidR="00405A2D">
        <w:rPr>
          <w:rFonts w:ascii="Calibri" w:hAnsi="Calibri"/>
        </w:rPr>
        <w:t xml:space="preserve">k </w:t>
      </w:r>
      <w:r>
        <w:rPr>
          <w:rFonts w:ascii="Calibri" w:hAnsi="Calibri"/>
        </w:rPr>
        <w:t xml:space="preserve">založení společnosti Tiny </w:t>
      </w:r>
      <w:proofErr w:type="spellStart"/>
      <w:r>
        <w:rPr>
          <w:rFonts w:ascii="Calibri" w:hAnsi="Calibri"/>
        </w:rPr>
        <w:t>Company</w:t>
      </w:r>
      <w:proofErr w:type="spellEnd"/>
      <w:r>
        <w:rPr>
          <w:rFonts w:ascii="Calibri" w:hAnsi="Calibri"/>
        </w:rPr>
        <w:t xml:space="preserve">. Tyto domky mají totiž </w:t>
      </w:r>
      <w:proofErr w:type="spellStart"/>
      <w:r>
        <w:rPr>
          <w:rFonts w:ascii="Calibri" w:hAnsi="Calibri"/>
        </w:rPr>
        <w:t>obdobn</w:t>
      </w:r>
      <w:proofErr w:type="spellEnd"/>
      <w:r>
        <w:rPr>
          <w:rFonts w:ascii="Calibri" w:hAnsi="Calibri"/>
          <w:lang w:val="fr-FR"/>
        </w:rPr>
        <w:t xml:space="preserve">é </w:t>
      </w:r>
      <w:proofErr w:type="spellStart"/>
      <w:r>
        <w:rPr>
          <w:rFonts w:ascii="Calibri" w:hAnsi="Calibri"/>
        </w:rPr>
        <w:t>charakteristick</w:t>
      </w:r>
      <w:proofErr w:type="spellEnd"/>
      <w:r>
        <w:rPr>
          <w:rFonts w:ascii="Calibri" w:hAnsi="Calibri"/>
          <w:lang w:val="fr-FR"/>
        </w:rPr>
        <w:t xml:space="preserve">é </w:t>
      </w:r>
      <w:r>
        <w:rPr>
          <w:rFonts w:ascii="Calibri" w:hAnsi="Calibri"/>
        </w:rPr>
        <w:t xml:space="preserve">rysy jako Port X: minimalismus, ale přitom s veškerým komfortem. Soběstačnost, k níž </w:t>
      </w:r>
      <w:proofErr w:type="spellStart"/>
      <w:r>
        <w:rPr>
          <w:rFonts w:ascii="Calibri" w:hAnsi="Calibri"/>
        </w:rPr>
        <w:t>př</w:t>
      </w:r>
      <w:proofErr w:type="spellEnd"/>
      <w:r>
        <w:rPr>
          <w:rFonts w:ascii="Calibri" w:hAnsi="Calibri"/>
          <w:lang w:val="it-IT"/>
        </w:rPr>
        <w:t>isp</w:t>
      </w:r>
      <w:proofErr w:type="spellStart"/>
      <w:r>
        <w:rPr>
          <w:rFonts w:ascii="Calibri" w:hAnsi="Calibri"/>
        </w:rPr>
        <w:t>ívají</w:t>
      </w:r>
      <w:proofErr w:type="spellEnd"/>
      <w:r>
        <w:rPr>
          <w:rFonts w:ascii="Calibri" w:hAnsi="Calibri"/>
        </w:rPr>
        <w:t xml:space="preserve"> mj. </w:t>
      </w:r>
      <w:proofErr w:type="spellStart"/>
      <w:r>
        <w:rPr>
          <w:rFonts w:ascii="Calibri" w:hAnsi="Calibri"/>
        </w:rPr>
        <w:t>ekologick</w:t>
      </w:r>
      <w:proofErr w:type="spellEnd"/>
      <w:r>
        <w:rPr>
          <w:rFonts w:ascii="Calibri" w:hAnsi="Calibri"/>
          <w:lang w:val="fr-FR"/>
        </w:rPr>
        <w:t>é</w:t>
      </w:r>
      <w:r>
        <w:rPr>
          <w:rFonts w:ascii="Calibri" w:hAnsi="Calibri"/>
        </w:rPr>
        <w:t xml:space="preserve">, kvalitní a </w:t>
      </w:r>
      <w:proofErr w:type="spellStart"/>
      <w:r>
        <w:rPr>
          <w:rFonts w:ascii="Calibri" w:hAnsi="Calibri"/>
        </w:rPr>
        <w:t>odoln</w:t>
      </w:r>
      <w:proofErr w:type="spellEnd"/>
      <w:r>
        <w:rPr>
          <w:rFonts w:ascii="Calibri" w:hAnsi="Calibri"/>
          <w:lang w:val="fr-FR"/>
        </w:rPr>
        <w:t xml:space="preserve">é </w:t>
      </w:r>
      <w:proofErr w:type="spellStart"/>
      <w:r>
        <w:rPr>
          <w:rFonts w:ascii="Calibri" w:hAnsi="Calibri"/>
          <w:lang w:val="en-US"/>
        </w:rPr>
        <w:t>materi</w:t>
      </w:r>
      <w:proofErr w:type="spellEnd"/>
      <w:r>
        <w:rPr>
          <w:rFonts w:ascii="Calibri" w:hAnsi="Calibri"/>
        </w:rPr>
        <w:t>á</w:t>
      </w:r>
      <w:proofErr w:type="spellStart"/>
      <w:r>
        <w:rPr>
          <w:rFonts w:ascii="Calibri" w:hAnsi="Calibri"/>
          <w:lang w:val="en-US"/>
        </w:rPr>
        <w:t>ly</w:t>
      </w:r>
      <w:proofErr w:type="spellEnd"/>
      <w:r>
        <w:rPr>
          <w:rFonts w:ascii="Calibri" w:hAnsi="Calibri"/>
          <w:lang w:val="en-US"/>
        </w:rPr>
        <w:t xml:space="preserve"> (p</w:t>
      </w:r>
      <w:proofErr w:type="spellStart"/>
      <w:r>
        <w:rPr>
          <w:rFonts w:ascii="Calibri" w:hAnsi="Calibri"/>
        </w:rPr>
        <w:t>ředevším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dř</w:t>
      </w:r>
      <w:proofErr w:type="spellEnd"/>
      <w:r>
        <w:rPr>
          <w:rFonts w:ascii="Calibri" w:hAnsi="Calibri"/>
          <w:lang w:val="it-IT"/>
        </w:rPr>
        <w:t>evo) a</w:t>
      </w:r>
      <w:r>
        <w:rPr>
          <w:rFonts w:ascii="Calibri" w:hAnsi="Calibri"/>
        </w:rPr>
        <w:t> </w:t>
      </w:r>
      <w:proofErr w:type="spellStart"/>
      <w:r>
        <w:rPr>
          <w:rFonts w:ascii="Calibri" w:hAnsi="Calibri"/>
        </w:rPr>
        <w:t>chytr</w:t>
      </w:r>
      <w:proofErr w:type="spellEnd"/>
      <w:r>
        <w:rPr>
          <w:rFonts w:ascii="Calibri" w:hAnsi="Calibri"/>
          <w:lang w:val="fr-FR"/>
        </w:rPr>
        <w:t xml:space="preserve">é </w:t>
      </w:r>
      <w:r>
        <w:rPr>
          <w:rFonts w:ascii="Calibri" w:hAnsi="Calibri"/>
        </w:rPr>
        <w:t>technologie i vybavení. A v neposlední řadě tak</w:t>
      </w:r>
      <w:r>
        <w:rPr>
          <w:rFonts w:ascii="Calibri" w:hAnsi="Calibri"/>
          <w:lang w:val="fr-FR"/>
        </w:rPr>
        <w:t xml:space="preserve">é </w:t>
      </w:r>
      <w:r>
        <w:rPr>
          <w:rFonts w:ascii="Calibri" w:hAnsi="Calibri"/>
        </w:rPr>
        <w:t xml:space="preserve">estetickou kvalitu a </w:t>
      </w:r>
      <w:r>
        <w:rPr>
          <w:rFonts w:ascii="Calibri" w:hAnsi="Calibri"/>
          <w:lang w:val="it-IT"/>
        </w:rPr>
        <w:t>eleganci.</w:t>
      </w:r>
    </w:p>
    <w:p w:rsidR="00122892" w:rsidRDefault="00122892">
      <w:pPr>
        <w:spacing w:line="320" w:lineRule="atLeast"/>
        <w:jc w:val="both"/>
        <w:rPr>
          <w:rFonts w:ascii="Calibri" w:eastAsia="Calibri" w:hAnsi="Calibri" w:cs="Calibri"/>
        </w:rPr>
      </w:pPr>
    </w:p>
    <w:p w:rsidR="006C1CAD" w:rsidRDefault="006C1CAD">
      <w:pPr>
        <w:spacing w:line="320" w:lineRule="atLeast"/>
        <w:jc w:val="both"/>
        <w:rPr>
          <w:rFonts w:ascii="Calibri" w:eastAsia="Calibri" w:hAnsi="Calibri" w:cs="Calibri"/>
        </w:rPr>
      </w:pPr>
    </w:p>
    <w:p w:rsidR="00122892" w:rsidRDefault="00354CE2">
      <w:pPr>
        <w:spacing w:line="320" w:lineRule="atLeast"/>
        <w:jc w:val="both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</w:rPr>
        <w:lastRenderedPageBreak/>
        <w:t xml:space="preserve">Romantická místa v přírodě </w:t>
      </w:r>
    </w:p>
    <w:p w:rsidR="00122892" w:rsidRDefault="00354CE2">
      <w:pPr>
        <w:spacing w:line="320" w:lineRule="atLeast"/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Pro </w:t>
      </w:r>
      <w:proofErr w:type="spellStart"/>
      <w:r>
        <w:rPr>
          <w:rFonts w:ascii="Calibri" w:hAnsi="Calibri"/>
        </w:rPr>
        <w:t>glamping</w:t>
      </w:r>
      <w:proofErr w:type="spellEnd"/>
      <w:r>
        <w:rPr>
          <w:rFonts w:ascii="Calibri" w:hAnsi="Calibri"/>
        </w:rPr>
        <w:t xml:space="preserve"> jsou typická kouzelná místa, kam se sice můžete dostat, ale pokud byste zde chtě</w:t>
      </w:r>
      <w:r>
        <w:rPr>
          <w:rFonts w:ascii="Calibri" w:hAnsi="Calibri"/>
          <w:lang w:val="it-IT"/>
        </w:rPr>
        <w:t>li str</w:t>
      </w:r>
      <w:r>
        <w:rPr>
          <w:rFonts w:ascii="Calibri" w:hAnsi="Calibri"/>
        </w:rPr>
        <w:t>á</w:t>
      </w:r>
      <w:r>
        <w:rPr>
          <w:rFonts w:ascii="Calibri" w:hAnsi="Calibri"/>
          <w:lang w:val="sv-SE"/>
        </w:rPr>
        <w:t>vit del</w:t>
      </w:r>
      <w:proofErr w:type="spellStart"/>
      <w:r>
        <w:rPr>
          <w:rFonts w:ascii="Calibri" w:hAnsi="Calibri"/>
        </w:rPr>
        <w:t>ší</w:t>
      </w:r>
      <w:proofErr w:type="spellEnd"/>
      <w:r>
        <w:rPr>
          <w:rFonts w:ascii="Calibri" w:hAnsi="Calibri"/>
        </w:rPr>
        <w:t xml:space="preserve"> dobu, potřebovali byste spacák a karimatku. Na leckterých takový</w:t>
      </w:r>
      <w:proofErr w:type="spellStart"/>
      <w:r>
        <w:rPr>
          <w:rFonts w:ascii="Calibri" w:hAnsi="Calibri"/>
          <w:lang w:val="de-DE"/>
        </w:rPr>
        <w:t>ch</w:t>
      </w:r>
      <w:proofErr w:type="spellEnd"/>
      <w:r>
        <w:rPr>
          <w:rFonts w:ascii="Calibri" w:hAnsi="Calibri"/>
          <w:lang w:val="de-DE"/>
        </w:rPr>
        <w:t xml:space="preserve"> m</w:t>
      </w:r>
      <w:proofErr w:type="spellStart"/>
      <w:r>
        <w:rPr>
          <w:rFonts w:ascii="Calibri" w:hAnsi="Calibri"/>
        </w:rPr>
        <w:t>ístech</w:t>
      </w:r>
      <w:proofErr w:type="spellEnd"/>
      <w:r>
        <w:rPr>
          <w:rFonts w:ascii="Calibri" w:hAnsi="Calibri"/>
        </w:rPr>
        <w:t xml:space="preserve"> dnes najdete právě </w:t>
      </w:r>
      <w:proofErr w:type="spellStart"/>
      <w:r>
        <w:rPr>
          <w:rFonts w:ascii="Calibri" w:hAnsi="Calibri"/>
          <w:b/>
          <w:bCs/>
        </w:rPr>
        <w:t>glampingov</w:t>
      </w:r>
      <w:proofErr w:type="spellEnd"/>
      <w:r>
        <w:rPr>
          <w:rFonts w:ascii="Calibri" w:hAnsi="Calibri"/>
          <w:b/>
          <w:bCs/>
          <w:lang w:val="fr-FR"/>
        </w:rPr>
        <w:t xml:space="preserve">é </w:t>
      </w:r>
      <w:r>
        <w:rPr>
          <w:rFonts w:ascii="Calibri" w:hAnsi="Calibri"/>
          <w:b/>
          <w:bCs/>
        </w:rPr>
        <w:t>domky DONE</w:t>
      </w:r>
      <w:r>
        <w:rPr>
          <w:rFonts w:ascii="Calibri" w:hAnsi="Calibri"/>
        </w:rPr>
        <w:t xml:space="preserve"> od Tiny </w:t>
      </w:r>
      <w:proofErr w:type="spellStart"/>
      <w:r>
        <w:rPr>
          <w:rFonts w:ascii="Calibri" w:hAnsi="Calibri"/>
        </w:rPr>
        <w:t>Company</w:t>
      </w:r>
      <w:proofErr w:type="spellEnd"/>
      <w:r>
        <w:rPr>
          <w:rFonts w:ascii="Calibri" w:hAnsi="Calibri"/>
        </w:rPr>
        <w:t xml:space="preserve">. </w:t>
      </w:r>
      <w:r>
        <w:rPr>
          <w:rFonts w:ascii="Calibri" w:hAnsi="Calibri"/>
          <w:i/>
          <w:iCs/>
        </w:rPr>
        <w:t>„Možnosti glampingu jsou širok</w:t>
      </w:r>
      <w:r>
        <w:rPr>
          <w:rFonts w:ascii="Calibri" w:hAnsi="Calibri"/>
          <w:i/>
          <w:iCs/>
          <w:lang w:val="fr-FR"/>
        </w:rPr>
        <w:t>é</w:t>
      </w:r>
      <w:r>
        <w:rPr>
          <w:rFonts w:ascii="Calibri" w:hAnsi="Calibri"/>
          <w:i/>
          <w:iCs/>
        </w:rPr>
        <w:t xml:space="preserve">: lze si </w:t>
      </w:r>
      <w:proofErr w:type="spellStart"/>
      <w:r>
        <w:rPr>
          <w:rFonts w:ascii="Calibri" w:hAnsi="Calibri"/>
          <w:i/>
          <w:iCs/>
        </w:rPr>
        <w:t>vybí</w:t>
      </w:r>
      <w:proofErr w:type="spellEnd"/>
      <w:r>
        <w:rPr>
          <w:rFonts w:ascii="Calibri" w:hAnsi="Calibri"/>
          <w:i/>
          <w:iCs/>
          <w:lang w:val="nl-NL"/>
        </w:rPr>
        <w:t>rat z</w:t>
      </w:r>
      <w:r>
        <w:rPr>
          <w:rFonts w:ascii="Calibri" w:hAnsi="Calibri"/>
          <w:i/>
          <w:iCs/>
        </w:rPr>
        <w:t> různý</w:t>
      </w:r>
      <w:proofErr w:type="spellStart"/>
      <w:r>
        <w:rPr>
          <w:rFonts w:ascii="Calibri" w:hAnsi="Calibri"/>
          <w:i/>
          <w:iCs/>
          <w:lang w:val="de-DE"/>
        </w:rPr>
        <w:t>ch</w:t>
      </w:r>
      <w:proofErr w:type="spellEnd"/>
      <w:r>
        <w:rPr>
          <w:rFonts w:ascii="Calibri" w:hAnsi="Calibri"/>
          <w:i/>
          <w:iCs/>
          <w:lang w:val="de-DE"/>
        </w:rPr>
        <w:t xml:space="preserve"> </w:t>
      </w:r>
      <w:r>
        <w:rPr>
          <w:rFonts w:ascii="Calibri" w:hAnsi="Calibri"/>
          <w:i/>
          <w:iCs/>
        </w:rPr>
        <w:t>řešení podle míry napojení na okolní svět, kterou hledá</w:t>
      </w:r>
      <w:r>
        <w:rPr>
          <w:rFonts w:ascii="Calibri" w:hAnsi="Calibri"/>
          <w:i/>
          <w:iCs/>
          <w:lang w:val="it-IT"/>
        </w:rPr>
        <w:t>te. M</w:t>
      </w:r>
      <w:proofErr w:type="spellStart"/>
      <w:r>
        <w:rPr>
          <w:rFonts w:ascii="Calibri" w:hAnsi="Calibri"/>
          <w:i/>
          <w:iCs/>
        </w:rPr>
        <w:t>ůž</w:t>
      </w:r>
      <w:proofErr w:type="spellEnd"/>
      <w:r>
        <w:rPr>
          <w:rFonts w:ascii="Calibri" w:hAnsi="Calibri"/>
          <w:i/>
          <w:iCs/>
          <w:lang w:val="en-US"/>
        </w:rPr>
        <w:t>e to b</w:t>
      </w:r>
      <w:proofErr w:type="spellStart"/>
      <w:r>
        <w:rPr>
          <w:rFonts w:ascii="Calibri" w:hAnsi="Calibri"/>
          <w:i/>
          <w:iCs/>
        </w:rPr>
        <w:t>ýt</w:t>
      </w:r>
      <w:proofErr w:type="spellEnd"/>
      <w:r>
        <w:rPr>
          <w:rFonts w:ascii="Calibri" w:hAnsi="Calibri"/>
          <w:i/>
          <w:iCs/>
        </w:rPr>
        <w:t xml:space="preserve"> místo v lese, kde nepotkáte živou </w:t>
      </w:r>
      <w:proofErr w:type="spellStart"/>
      <w:r>
        <w:rPr>
          <w:rFonts w:ascii="Calibri" w:hAnsi="Calibri"/>
          <w:i/>
          <w:iCs/>
        </w:rPr>
        <w:t>duš</w:t>
      </w:r>
      <w:proofErr w:type="spellEnd"/>
      <w:r>
        <w:rPr>
          <w:rFonts w:ascii="Calibri" w:hAnsi="Calibri"/>
          <w:i/>
          <w:iCs/>
          <w:lang w:val="it-IT"/>
        </w:rPr>
        <w:t>i a str</w:t>
      </w:r>
      <w:proofErr w:type="spellStart"/>
      <w:r>
        <w:rPr>
          <w:rFonts w:ascii="Calibri" w:hAnsi="Calibri"/>
          <w:i/>
          <w:iCs/>
        </w:rPr>
        <w:t>ávíte</w:t>
      </w:r>
      <w:proofErr w:type="spellEnd"/>
      <w:r>
        <w:rPr>
          <w:rFonts w:ascii="Calibri" w:hAnsi="Calibri"/>
          <w:i/>
          <w:iCs/>
        </w:rPr>
        <w:t xml:space="preserve"> tu romantický víkend bez elektřiny a tekoucí vody, </w:t>
      </w:r>
      <w:proofErr w:type="spellStart"/>
      <w:r>
        <w:rPr>
          <w:rFonts w:ascii="Calibri" w:hAnsi="Calibri"/>
          <w:i/>
          <w:iCs/>
        </w:rPr>
        <w:t>nicm</w:t>
      </w:r>
      <w:proofErr w:type="spellEnd"/>
      <w:r>
        <w:rPr>
          <w:rFonts w:ascii="Calibri" w:hAnsi="Calibri"/>
          <w:i/>
          <w:iCs/>
          <w:lang w:val="fr-FR"/>
        </w:rPr>
        <w:t>é</w:t>
      </w:r>
      <w:r>
        <w:rPr>
          <w:rFonts w:ascii="Calibri" w:hAnsi="Calibri"/>
          <w:i/>
          <w:iCs/>
        </w:rPr>
        <w:t>ně pod střechou a v </w:t>
      </w:r>
      <w:proofErr w:type="spellStart"/>
      <w:r>
        <w:rPr>
          <w:rFonts w:ascii="Calibri" w:hAnsi="Calibri"/>
          <w:i/>
          <w:iCs/>
        </w:rPr>
        <w:t>pohodln</w:t>
      </w:r>
      <w:proofErr w:type="spellEnd"/>
      <w:r>
        <w:rPr>
          <w:rFonts w:ascii="Calibri" w:hAnsi="Calibri"/>
          <w:i/>
          <w:iCs/>
          <w:lang w:val="fr-FR"/>
        </w:rPr>
        <w:t xml:space="preserve">é </w:t>
      </w:r>
      <w:r>
        <w:rPr>
          <w:rFonts w:ascii="Calibri" w:hAnsi="Calibri"/>
          <w:i/>
          <w:iCs/>
        </w:rPr>
        <w:t xml:space="preserve">posteli. Na </w:t>
      </w:r>
      <w:proofErr w:type="spellStart"/>
      <w:r>
        <w:rPr>
          <w:rFonts w:ascii="Calibri" w:hAnsi="Calibri"/>
          <w:i/>
          <w:iCs/>
        </w:rPr>
        <w:t>sv</w:t>
      </w:r>
      <w:proofErr w:type="spellEnd"/>
      <w:r>
        <w:rPr>
          <w:rFonts w:ascii="Calibri" w:hAnsi="Calibri"/>
          <w:i/>
          <w:iCs/>
          <w:lang w:val="fr-FR"/>
        </w:rPr>
        <w:t xml:space="preserve">é </w:t>
      </w:r>
      <w:r>
        <w:rPr>
          <w:rFonts w:ascii="Calibri" w:hAnsi="Calibri"/>
          <w:i/>
          <w:iCs/>
        </w:rPr>
        <w:t>si ale přijdou i ti, kdo preferují luxus a chtějí plný komfort, teplou sprchu po celodenním pobytu v</w:t>
      </w:r>
      <w:r w:rsidR="0056362B">
        <w:rPr>
          <w:rFonts w:ascii="Calibri" w:hAnsi="Calibri"/>
          <w:i/>
          <w:iCs/>
        </w:rPr>
        <w:t> </w:t>
      </w:r>
      <w:r>
        <w:rPr>
          <w:rFonts w:ascii="Calibri" w:hAnsi="Calibri"/>
          <w:i/>
          <w:iCs/>
        </w:rPr>
        <w:t>přírodě</w:t>
      </w:r>
      <w:r w:rsidR="0056362B">
        <w:rPr>
          <w:rFonts w:ascii="Calibri" w:hAnsi="Calibri"/>
          <w:i/>
          <w:iCs/>
        </w:rPr>
        <w:t>,</w:t>
      </w:r>
      <w:r>
        <w:rPr>
          <w:rFonts w:ascii="Calibri" w:hAnsi="Calibri"/>
          <w:i/>
          <w:iCs/>
          <w:lang w:val="it-IT"/>
        </w:rPr>
        <w:t xml:space="preserve"> sol</w:t>
      </w:r>
      <w:proofErr w:type="spellStart"/>
      <w:r>
        <w:rPr>
          <w:rFonts w:ascii="Calibri" w:hAnsi="Calibri"/>
          <w:i/>
          <w:iCs/>
        </w:rPr>
        <w:t>ární</w:t>
      </w:r>
      <w:proofErr w:type="spellEnd"/>
      <w:r>
        <w:rPr>
          <w:rFonts w:ascii="Calibri" w:hAnsi="Calibri"/>
          <w:i/>
          <w:iCs/>
        </w:rPr>
        <w:t xml:space="preserve"> panely na střeše a vlastní mobilní bater</w:t>
      </w:r>
      <w:r w:rsidR="0056362B">
        <w:rPr>
          <w:rFonts w:ascii="Calibri" w:hAnsi="Calibri"/>
          <w:i/>
          <w:iCs/>
        </w:rPr>
        <w:t>ii,</w:t>
      </w:r>
      <w:r>
        <w:rPr>
          <w:rFonts w:ascii="Calibri" w:hAnsi="Calibri"/>
          <w:i/>
          <w:iCs/>
        </w:rPr>
        <w:t xml:space="preserve"> kterou si rovněž </w:t>
      </w:r>
      <w:r w:rsidR="0056362B">
        <w:rPr>
          <w:rFonts w:ascii="Calibri" w:hAnsi="Calibri"/>
          <w:i/>
          <w:iCs/>
        </w:rPr>
        <w:t xml:space="preserve">v Tiny </w:t>
      </w:r>
      <w:proofErr w:type="spellStart"/>
      <w:r w:rsidR="0056362B">
        <w:rPr>
          <w:rFonts w:ascii="Calibri" w:hAnsi="Calibri"/>
          <w:i/>
          <w:iCs/>
        </w:rPr>
        <w:t>Company</w:t>
      </w:r>
      <w:proofErr w:type="spellEnd"/>
      <w:r w:rsidR="0056362B">
        <w:rPr>
          <w:rFonts w:ascii="Calibri" w:hAnsi="Calibri"/>
          <w:i/>
          <w:iCs/>
        </w:rPr>
        <w:t xml:space="preserve"> </w:t>
      </w:r>
      <w:r>
        <w:rPr>
          <w:rFonts w:ascii="Calibri" w:hAnsi="Calibri"/>
          <w:i/>
          <w:iCs/>
        </w:rPr>
        <w:t xml:space="preserve">sami vyvíjíme, aby mohli být ve spojení se </w:t>
      </w:r>
      <w:proofErr w:type="spellStart"/>
      <w:r>
        <w:rPr>
          <w:rFonts w:ascii="Calibri" w:hAnsi="Calibri"/>
          <w:i/>
          <w:iCs/>
        </w:rPr>
        <w:t>svě</w:t>
      </w:r>
      <w:proofErr w:type="spellEnd"/>
      <w:r>
        <w:rPr>
          <w:rFonts w:ascii="Calibri" w:hAnsi="Calibri"/>
          <w:i/>
          <w:iCs/>
          <w:lang w:val="en-US"/>
        </w:rPr>
        <w:t>tem,</w:t>
      </w:r>
      <w:r>
        <w:rPr>
          <w:rFonts w:ascii="Calibri" w:hAnsi="Calibri"/>
          <w:i/>
          <w:iCs/>
          <w:lang w:val="de-DE"/>
        </w:rPr>
        <w:t xml:space="preserve">“ </w:t>
      </w:r>
      <w:r>
        <w:rPr>
          <w:rFonts w:ascii="Calibri" w:hAnsi="Calibri"/>
        </w:rPr>
        <w:t>komentuje Lukáš Otevřel. Mezi taková mí</w:t>
      </w:r>
      <w:r>
        <w:rPr>
          <w:rFonts w:ascii="Calibri" w:hAnsi="Calibri"/>
          <w:lang w:val="it-IT"/>
        </w:rPr>
        <w:t>sta s</w:t>
      </w:r>
      <w:r>
        <w:rPr>
          <w:rFonts w:ascii="Calibri" w:hAnsi="Calibri"/>
        </w:rPr>
        <w:t xml:space="preserve"> domkem DONE, kde můžete celoročně </w:t>
      </w:r>
      <w:proofErr w:type="spellStart"/>
      <w:r>
        <w:rPr>
          <w:rFonts w:ascii="Calibri" w:hAnsi="Calibri"/>
        </w:rPr>
        <w:t>glampingovat</w:t>
      </w:r>
      <w:proofErr w:type="spellEnd"/>
      <w:r>
        <w:rPr>
          <w:rFonts w:ascii="Calibri" w:hAnsi="Calibri"/>
        </w:rPr>
        <w:t>, patř</w:t>
      </w:r>
      <w:r w:rsidR="00405A2D">
        <w:rPr>
          <w:rFonts w:ascii="Calibri" w:hAnsi="Calibri"/>
        </w:rPr>
        <w:t xml:space="preserve">í například nová realizace </w:t>
      </w:r>
      <w:proofErr w:type="spellStart"/>
      <w:r w:rsidR="00405A2D">
        <w:rPr>
          <w:rFonts w:ascii="Calibri" w:hAnsi="Calibri"/>
        </w:rPr>
        <w:t>Podhá</w:t>
      </w:r>
      <w:r>
        <w:rPr>
          <w:rFonts w:ascii="Calibri" w:hAnsi="Calibri"/>
        </w:rPr>
        <w:t>jí</w:t>
      </w:r>
      <w:proofErr w:type="spellEnd"/>
      <w:r>
        <w:rPr>
          <w:rFonts w:ascii="Calibri" w:hAnsi="Calibri"/>
        </w:rPr>
        <w:t xml:space="preserve">, </w:t>
      </w:r>
      <w:proofErr w:type="spellStart"/>
      <w:r w:rsidR="00405A2D">
        <w:rPr>
          <w:rFonts w:ascii="Calibri" w:hAnsi="Calibri"/>
        </w:rPr>
        <w:t>Glampit</w:t>
      </w:r>
      <w:proofErr w:type="spellEnd"/>
      <w:r w:rsidR="00405A2D">
        <w:rPr>
          <w:rFonts w:ascii="Calibri" w:hAnsi="Calibri"/>
        </w:rPr>
        <w:t xml:space="preserve"> v </w:t>
      </w:r>
      <w:r>
        <w:rPr>
          <w:rFonts w:ascii="Calibri" w:hAnsi="Calibri"/>
        </w:rPr>
        <w:t xml:space="preserve">Sedlčanech, </w:t>
      </w:r>
      <w:proofErr w:type="spellStart"/>
      <w:r>
        <w:rPr>
          <w:rFonts w:ascii="Calibri" w:hAnsi="Calibri"/>
        </w:rPr>
        <w:t>Beldov</w:t>
      </w:r>
      <w:proofErr w:type="spellEnd"/>
      <w:r>
        <w:rPr>
          <w:rFonts w:ascii="Calibri" w:hAnsi="Calibri"/>
        </w:rPr>
        <w:t xml:space="preserve"> v Jizerský</w:t>
      </w:r>
      <w:r>
        <w:rPr>
          <w:rFonts w:ascii="Calibri" w:hAnsi="Calibri"/>
          <w:lang w:val="sv-SE"/>
        </w:rPr>
        <w:t>ch hor</w:t>
      </w:r>
      <w:r>
        <w:rPr>
          <w:rFonts w:ascii="Calibri" w:hAnsi="Calibri"/>
        </w:rPr>
        <w:t>á</w:t>
      </w:r>
      <w:proofErr w:type="spellStart"/>
      <w:r>
        <w:rPr>
          <w:rFonts w:ascii="Calibri" w:hAnsi="Calibri"/>
          <w:lang w:val="de-DE"/>
        </w:rPr>
        <w:t>ch</w:t>
      </w:r>
      <w:proofErr w:type="spellEnd"/>
      <w:r>
        <w:rPr>
          <w:rFonts w:ascii="Calibri" w:hAnsi="Calibri"/>
          <w:lang w:val="de-DE"/>
        </w:rPr>
        <w:t xml:space="preserve"> </w:t>
      </w:r>
      <w:r>
        <w:rPr>
          <w:rFonts w:ascii="Calibri" w:hAnsi="Calibri"/>
        </w:rPr>
        <w:t xml:space="preserve">či </w:t>
      </w:r>
      <w:proofErr w:type="spellStart"/>
      <w:r>
        <w:rPr>
          <w:rFonts w:ascii="Calibri" w:hAnsi="Calibri"/>
        </w:rPr>
        <w:t>Paseca</w:t>
      </w:r>
      <w:proofErr w:type="spellEnd"/>
      <w:r>
        <w:rPr>
          <w:rFonts w:ascii="Calibri" w:hAnsi="Calibri"/>
        </w:rPr>
        <w:t xml:space="preserve"> v srdci Posázaví.</w:t>
      </w:r>
    </w:p>
    <w:p w:rsidR="00122892" w:rsidRDefault="00122892">
      <w:pPr>
        <w:spacing w:line="320" w:lineRule="atLeast"/>
        <w:jc w:val="both"/>
        <w:rPr>
          <w:rFonts w:ascii="Calibri" w:eastAsia="Calibri" w:hAnsi="Calibri" w:cs="Calibri"/>
        </w:rPr>
      </w:pPr>
    </w:p>
    <w:p w:rsidR="00122892" w:rsidRDefault="00354CE2">
      <w:pPr>
        <w:spacing w:line="320" w:lineRule="atLeast"/>
        <w:jc w:val="both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</w:rPr>
        <w:t xml:space="preserve">Od </w:t>
      </w:r>
      <w:proofErr w:type="spellStart"/>
      <w:r>
        <w:rPr>
          <w:rFonts w:ascii="Calibri" w:hAnsi="Calibri"/>
          <w:b/>
          <w:bCs/>
        </w:rPr>
        <w:t>mal</w:t>
      </w:r>
      <w:proofErr w:type="spellEnd"/>
      <w:r>
        <w:rPr>
          <w:rFonts w:ascii="Calibri" w:hAnsi="Calibri"/>
          <w:b/>
          <w:bCs/>
          <w:lang w:val="fr-FR"/>
        </w:rPr>
        <w:t>é</w:t>
      </w:r>
      <w:r>
        <w:rPr>
          <w:rFonts w:ascii="Calibri" w:hAnsi="Calibri"/>
          <w:b/>
          <w:bCs/>
        </w:rPr>
        <w:t>ho k trochu většímu: aneb od DONE k </w:t>
      </w:r>
      <w:r>
        <w:rPr>
          <w:rFonts w:ascii="Calibri" w:hAnsi="Calibri"/>
          <w:b/>
          <w:bCs/>
          <w:lang w:val="en-US"/>
        </w:rPr>
        <w:t>A-House</w:t>
      </w:r>
    </w:p>
    <w:p w:rsidR="00122892" w:rsidRDefault="00354CE2">
      <w:pPr>
        <w:spacing w:line="320" w:lineRule="atLeast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</w:rPr>
        <w:drawing>
          <wp:anchor distT="57150" distB="57150" distL="57150" distR="57150" simplePos="0" relativeHeight="251660288" behindDoc="0" locked="0" layoutInCell="1" allowOverlap="1">
            <wp:simplePos x="0" y="0"/>
            <wp:positionH relativeFrom="page">
              <wp:posOffset>3420237</wp:posOffset>
            </wp:positionH>
            <wp:positionV relativeFrom="line">
              <wp:posOffset>1283335</wp:posOffset>
            </wp:positionV>
            <wp:extent cx="3239642" cy="2160000"/>
            <wp:effectExtent l="0" t="0" r="0" b="0"/>
            <wp:wrapSquare wrapText="bothSides" distT="57150" distB="57150" distL="57150" distR="57150"/>
            <wp:docPr id="1073741827" name="officeArt object" descr="C:\Users\Kristina Bradičová\AppData\Local\Microsoft\Windows\INetCache\Content.Word\paseca_z webu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C:\Users\Kristina Bradičová\AppData\Local\Microsoft\Windows\INetCache\Content.Word\paseca_z webu.jpg" descr="C:\Users\Kristina Bradičová\AppData\Local\Microsoft\Windows\INetCache\Content.Word\paseca_z webu.jpg"/>
                    <pic:cNvPicPr>
                      <a:picLocks noChangeAspect="1"/>
                    </pic:cNvPicPr>
                  </pic:nvPicPr>
                  <pic:blipFill>
                    <a:blip r:embed="rId12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9642" cy="21600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alibri" w:hAnsi="Calibri"/>
        </w:rPr>
        <w:t>Na 12 m</w:t>
      </w:r>
      <w:r>
        <w:rPr>
          <w:rFonts w:ascii="Calibri" w:hAnsi="Calibri"/>
          <w:vertAlign w:val="superscript"/>
        </w:rPr>
        <w:t>2</w:t>
      </w:r>
      <w:r>
        <w:rPr>
          <w:rFonts w:ascii="Calibri" w:hAnsi="Calibri"/>
        </w:rPr>
        <w:t xml:space="preserve"> plochy jednopodlažního </w:t>
      </w:r>
      <w:proofErr w:type="spellStart"/>
      <w:r>
        <w:rPr>
          <w:rFonts w:ascii="Calibri" w:hAnsi="Calibri"/>
        </w:rPr>
        <w:t>typov</w:t>
      </w:r>
      <w:proofErr w:type="spellEnd"/>
      <w:r>
        <w:rPr>
          <w:rFonts w:ascii="Calibri" w:hAnsi="Calibri"/>
          <w:lang w:val="fr-FR"/>
        </w:rPr>
        <w:t>é</w:t>
      </w:r>
      <w:r>
        <w:rPr>
          <w:rFonts w:ascii="Calibri" w:hAnsi="Calibri"/>
        </w:rPr>
        <w:t xml:space="preserve">ho domku DONE s </w:t>
      </w:r>
      <w:proofErr w:type="spellStart"/>
      <w:r>
        <w:rPr>
          <w:rFonts w:ascii="Calibri" w:hAnsi="Calibri"/>
        </w:rPr>
        <w:t>obd</w:t>
      </w:r>
      <w:proofErr w:type="spellEnd"/>
      <w:r>
        <w:rPr>
          <w:rFonts w:ascii="Calibri" w:hAnsi="Calibri"/>
          <w:lang w:val="fr-FR"/>
        </w:rPr>
        <w:t>é</w:t>
      </w:r>
      <w:proofErr w:type="spellStart"/>
      <w:r>
        <w:rPr>
          <w:rFonts w:ascii="Calibri" w:hAnsi="Calibri"/>
        </w:rPr>
        <w:t>lníkovým</w:t>
      </w:r>
      <w:proofErr w:type="spellEnd"/>
      <w:r>
        <w:rPr>
          <w:rFonts w:ascii="Calibri" w:hAnsi="Calibri"/>
        </w:rPr>
        <w:t xml:space="preserve"> půdorysem o velikosti 2,5 × </w:t>
      </w:r>
      <w:r>
        <w:rPr>
          <w:rFonts w:ascii="Calibri" w:hAnsi="Calibri"/>
          <w:lang w:val="nl-NL"/>
        </w:rPr>
        <w:t>5 metr</w:t>
      </w:r>
      <w:r>
        <w:rPr>
          <w:rFonts w:ascii="Calibri" w:hAnsi="Calibri"/>
        </w:rPr>
        <w:t xml:space="preserve">ů </w:t>
      </w:r>
      <w:r>
        <w:rPr>
          <w:rFonts w:ascii="Calibri" w:hAnsi="Calibri"/>
          <w:lang w:val="da-DK"/>
        </w:rPr>
        <w:t>se vejde v</w:t>
      </w:r>
      <w:proofErr w:type="spellStart"/>
      <w:r>
        <w:rPr>
          <w:rFonts w:ascii="Calibri" w:hAnsi="Calibri"/>
        </w:rPr>
        <w:t>šechno</w:t>
      </w:r>
      <w:proofErr w:type="spellEnd"/>
      <w:r>
        <w:rPr>
          <w:rFonts w:ascii="Calibri" w:hAnsi="Calibri"/>
        </w:rPr>
        <w:t xml:space="preserve">, co pro komfortní zážitek v přírodě potřebujete. Hlavní část, která obvykle nabízí </w:t>
      </w:r>
      <w:proofErr w:type="spellStart"/>
      <w:r>
        <w:rPr>
          <w:rFonts w:ascii="Calibri" w:hAnsi="Calibri"/>
        </w:rPr>
        <w:t>př</w:t>
      </w:r>
      <w:proofErr w:type="spellEnd"/>
      <w:r>
        <w:rPr>
          <w:rFonts w:ascii="Calibri" w:hAnsi="Calibri"/>
          <w:lang w:val="nl-NL"/>
        </w:rPr>
        <w:t>ekr</w:t>
      </w:r>
      <w:proofErr w:type="spellStart"/>
      <w:r>
        <w:rPr>
          <w:rFonts w:ascii="Calibri" w:hAnsi="Calibri"/>
        </w:rPr>
        <w:t>ásn</w:t>
      </w:r>
      <w:proofErr w:type="spellEnd"/>
      <w:r>
        <w:rPr>
          <w:rFonts w:ascii="Calibri" w:hAnsi="Calibri"/>
          <w:lang w:val="fr-FR"/>
        </w:rPr>
        <w:t xml:space="preserve">é </w:t>
      </w:r>
      <w:r>
        <w:rPr>
          <w:rFonts w:ascii="Calibri" w:hAnsi="Calibri"/>
        </w:rPr>
        <w:t>výhledy do krajiny, v </w:t>
      </w:r>
      <w:r>
        <w:rPr>
          <w:rFonts w:ascii="Calibri" w:hAnsi="Calibri"/>
          <w:lang w:val="es-ES_tradnl"/>
        </w:rPr>
        <w:t>sob</w:t>
      </w:r>
      <w:r>
        <w:rPr>
          <w:rFonts w:ascii="Calibri" w:hAnsi="Calibri"/>
        </w:rPr>
        <w:t>ě kombinuje ložnici, obytnou místnost a kuchyň s kamny. Za stěnou kuchyně se pak skrývá toaletní prostor s </w:t>
      </w:r>
      <w:r>
        <w:rPr>
          <w:rFonts w:ascii="Calibri" w:hAnsi="Calibri"/>
          <w:lang w:val="en-US"/>
        </w:rPr>
        <w:t>WC a</w:t>
      </w:r>
      <w:r>
        <w:rPr>
          <w:rFonts w:ascii="Calibri" w:hAnsi="Calibri"/>
        </w:rPr>
        <w:t xml:space="preserve"> sprchou. Technická místnost má samostatný vstup zvenčí. Celý domek je pojat v podstatě jako velká dřevěná stavebnice, takže je vhodný i pro </w:t>
      </w:r>
      <w:proofErr w:type="spellStart"/>
      <w:r>
        <w:rPr>
          <w:rFonts w:ascii="Calibri" w:hAnsi="Calibri"/>
        </w:rPr>
        <w:t>samostavbu</w:t>
      </w:r>
      <w:proofErr w:type="spellEnd"/>
      <w:r>
        <w:rPr>
          <w:rFonts w:ascii="Calibri" w:hAnsi="Calibri"/>
        </w:rPr>
        <w:t xml:space="preserve"> ve dvou až třech zručných lidech. Montovaná dřevostavba stojí na </w:t>
      </w:r>
      <w:proofErr w:type="spellStart"/>
      <w:r>
        <w:rPr>
          <w:rFonts w:ascii="Calibri" w:hAnsi="Calibri"/>
        </w:rPr>
        <w:t>základov</w:t>
      </w:r>
      <w:proofErr w:type="spellEnd"/>
      <w:r>
        <w:rPr>
          <w:rFonts w:ascii="Calibri" w:hAnsi="Calibri"/>
          <w:lang w:val="fr-FR"/>
        </w:rPr>
        <w:t>é</w:t>
      </w:r>
      <w:r>
        <w:rPr>
          <w:rFonts w:ascii="Calibri" w:hAnsi="Calibri"/>
        </w:rPr>
        <w:t>m roštu z </w:t>
      </w:r>
      <w:r>
        <w:rPr>
          <w:rFonts w:ascii="Calibri" w:hAnsi="Calibri"/>
          <w:lang w:val="de-DE"/>
        </w:rPr>
        <w:t xml:space="preserve">KVH </w:t>
      </w:r>
      <w:r>
        <w:rPr>
          <w:rFonts w:ascii="Calibri" w:hAnsi="Calibri"/>
        </w:rPr>
        <w:t xml:space="preserve">hranolů, který je zakotven do </w:t>
      </w:r>
      <w:proofErr w:type="spellStart"/>
      <w:r>
        <w:rPr>
          <w:rFonts w:ascii="Calibri" w:hAnsi="Calibri"/>
        </w:rPr>
        <w:t>ter</w:t>
      </w:r>
      <w:proofErr w:type="spellEnd"/>
      <w:r>
        <w:rPr>
          <w:rFonts w:ascii="Calibri" w:hAnsi="Calibri"/>
          <w:lang w:val="fr-FR"/>
        </w:rPr>
        <w:t>é</w:t>
      </w:r>
      <w:r>
        <w:rPr>
          <w:rFonts w:ascii="Calibri" w:hAnsi="Calibri"/>
        </w:rPr>
        <w:t>nu pomocí zemních vrutů</w:t>
      </w:r>
      <w:r>
        <w:rPr>
          <w:rFonts w:ascii="Calibri" w:hAnsi="Calibri"/>
          <w:lang w:val="de-DE"/>
        </w:rPr>
        <w:t>. Z</w:t>
      </w:r>
      <w:proofErr w:type="spellStart"/>
      <w:r>
        <w:rPr>
          <w:rFonts w:ascii="Calibri" w:hAnsi="Calibri"/>
        </w:rPr>
        <w:t>ákladní</w:t>
      </w:r>
      <w:proofErr w:type="spellEnd"/>
      <w:r>
        <w:rPr>
          <w:rFonts w:ascii="Calibri" w:hAnsi="Calibri"/>
          <w:lang w:val="en-US"/>
        </w:rPr>
        <w:t xml:space="preserve">m </w:t>
      </w:r>
      <w:proofErr w:type="spellStart"/>
      <w:r>
        <w:rPr>
          <w:rFonts w:ascii="Calibri" w:hAnsi="Calibri"/>
          <w:lang w:val="en-US"/>
        </w:rPr>
        <w:t>materi</w:t>
      </w:r>
      <w:r>
        <w:rPr>
          <w:rFonts w:ascii="Calibri" w:hAnsi="Calibri"/>
        </w:rPr>
        <w:t>álem</w:t>
      </w:r>
      <w:proofErr w:type="spellEnd"/>
      <w:r>
        <w:rPr>
          <w:rFonts w:ascii="Calibri" w:hAnsi="Calibri"/>
        </w:rPr>
        <w:t xml:space="preserve"> vnější konstrukce jsou CLT panely</w:t>
      </w:r>
      <w:r>
        <w:rPr>
          <w:rFonts w:ascii="Calibri" w:hAnsi="Calibri"/>
          <w:lang w:val="de-DE"/>
        </w:rPr>
        <w:t xml:space="preserve"> z</w:t>
      </w:r>
      <w:r>
        <w:rPr>
          <w:rFonts w:ascii="Calibri" w:hAnsi="Calibri"/>
        </w:rPr>
        <w:t xml:space="preserve"> masivního </w:t>
      </w:r>
      <w:proofErr w:type="spellStart"/>
      <w:r>
        <w:rPr>
          <w:rFonts w:ascii="Calibri" w:hAnsi="Calibri"/>
        </w:rPr>
        <w:t>smrkov</w:t>
      </w:r>
      <w:proofErr w:type="spellEnd"/>
      <w:r>
        <w:rPr>
          <w:rFonts w:ascii="Calibri" w:hAnsi="Calibri"/>
          <w:lang w:val="fr-FR"/>
        </w:rPr>
        <w:t>é</w:t>
      </w:r>
      <w:r>
        <w:rPr>
          <w:rFonts w:ascii="Calibri" w:hAnsi="Calibri"/>
          <w:lang w:val="pt-PT"/>
        </w:rPr>
        <w:t>ho d</w:t>
      </w:r>
      <w:proofErr w:type="spellStart"/>
      <w:r>
        <w:rPr>
          <w:rFonts w:ascii="Calibri" w:hAnsi="Calibri"/>
        </w:rPr>
        <w:t>řeva</w:t>
      </w:r>
      <w:proofErr w:type="spellEnd"/>
      <w:r>
        <w:rPr>
          <w:rFonts w:ascii="Calibri" w:hAnsi="Calibri"/>
        </w:rPr>
        <w:t xml:space="preserve">, terasa i vnější fasáda jsou z modřínu, případně </w:t>
      </w:r>
      <w:r w:rsidR="00BA6F65">
        <w:rPr>
          <w:rFonts w:ascii="Calibri" w:hAnsi="Calibri"/>
        </w:rPr>
        <w:t>z </w:t>
      </w:r>
      <w:r>
        <w:rPr>
          <w:rFonts w:ascii="Calibri" w:hAnsi="Calibri"/>
        </w:rPr>
        <w:t xml:space="preserve">borovice. </w:t>
      </w:r>
      <w:proofErr w:type="spellStart"/>
      <w:r>
        <w:rPr>
          <w:rFonts w:ascii="Calibri" w:hAnsi="Calibri"/>
        </w:rPr>
        <w:t>Stř</w:t>
      </w:r>
      <w:proofErr w:type="spellEnd"/>
      <w:r>
        <w:rPr>
          <w:rFonts w:ascii="Calibri" w:hAnsi="Calibri"/>
          <w:lang w:val="es-ES_tradnl"/>
        </w:rPr>
        <w:t>echa s</w:t>
      </w:r>
      <w:r>
        <w:rPr>
          <w:rFonts w:ascii="Calibri" w:hAnsi="Calibri"/>
        </w:rPr>
        <w:t> mírným sklonem je pokrytá jemně zvlněným hliníkovým plechem v </w:t>
      </w:r>
      <w:proofErr w:type="spellStart"/>
      <w:r>
        <w:rPr>
          <w:rFonts w:ascii="Calibri" w:hAnsi="Calibri"/>
        </w:rPr>
        <w:t>antracitov</w:t>
      </w:r>
      <w:proofErr w:type="spellEnd"/>
      <w:r>
        <w:rPr>
          <w:rFonts w:ascii="Calibri" w:hAnsi="Calibri"/>
          <w:lang w:val="fr-FR"/>
        </w:rPr>
        <w:t xml:space="preserve">é </w:t>
      </w:r>
      <w:r>
        <w:rPr>
          <w:rFonts w:ascii="Calibri" w:hAnsi="Calibri"/>
        </w:rPr>
        <w:t xml:space="preserve">barvě, která ladí se zbytkem domku a </w:t>
      </w:r>
      <w:proofErr w:type="spellStart"/>
      <w:r>
        <w:rPr>
          <w:rFonts w:ascii="Calibri" w:hAnsi="Calibri"/>
        </w:rPr>
        <w:t>př</w:t>
      </w:r>
      <w:proofErr w:type="spellEnd"/>
      <w:r>
        <w:rPr>
          <w:rFonts w:ascii="Calibri" w:hAnsi="Calibri"/>
          <w:lang w:val="it-IT"/>
        </w:rPr>
        <w:t>isp</w:t>
      </w:r>
      <w:proofErr w:type="spellStart"/>
      <w:r>
        <w:rPr>
          <w:rFonts w:ascii="Calibri" w:hAnsi="Calibri"/>
        </w:rPr>
        <w:t>ívá</w:t>
      </w:r>
      <w:proofErr w:type="spellEnd"/>
      <w:r>
        <w:rPr>
          <w:rFonts w:ascii="Calibri" w:hAnsi="Calibri"/>
        </w:rPr>
        <w:t xml:space="preserve"> k tomu, aby dobře zapadl do přírody a byl co </w:t>
      </w:r>
      <w:proofErr w:type="spellStart"/>
      <w:r>
        <w:rPr>
          <w:rFonts w:ascii="Calibri" w:hAnsi="Calibri"/>
        </w:rPr>
        <w:t>nejm</w:t>
      </w:r>
      <w:proofErr w:type="spellEnd"/>
      <w:r>
        <w:rPr>
          <w:rFonts w:ascii="Calibri" w:hAnsi="Calibri"/>
          <w:lang w:val="fr-FR"/>
        </w:rPr>
        <w:t>é</w:t>
      </w:r>
      <w:r>
        <w:rPr>
          <w:rFonts w:ascii="Calibri" w:hAnsi="Calibri"/>
        </w:rPr>
        <w:t>ně nápadný</w:t>
      </w:r>
      <w:r>
        <w:rPr>
          <w:rFonts w:ascii="Calibri" w:hAnsi="Calibri"/>
          <w:lang w:val="de-DE"/>
        </w:rPr>
        <w:t>. Z</w:t>
      </w:r>
      <w:r>
        <w:rPr>
          <w:rFonts w:ascii="Calibri" w:hAnsi="Calibri"/>
        </w:rPr>
        <w:t xml:space="preserve"> přední strany domku lze skrz </w:t>
      </w:r>
      <w:proofErr w:type="spellStart"/>
      <w:r>
        <w:rPr>
          <w:rFonts w:ascii="Calibri" w:hAnsi="Calibri"/>
        </w:rPr>
        <w:t>velkoformátov</w:t>
      </w:r>
      <w:proofErr w:type="spellEnd"/>
      <w:r>
        <w:rPr>
          <w:rFonts w:ascii="Calibri" w:hAnsi="Calibri"/>
          <w:lang w:val="fr-FR"/>
        </w:rPr>
        <w:t xml:space="preserve">é </w:t>
      </w:r>
      <w:r>
        <w:rPr>
          <w:rFonts w:ascii="Calibri" w:hAnsi="Calibri"/>
        </w:rPr>
        <w:t xml:space="preserve">fixní zasklení </w:t>
      </w:r>
      <w:proofErr w:type="spellStart"/>
      <w:r>
        <w:rPr>
          <w:rFonts w:ascii="Calibri" w:hAnsi="Calibri"/>
        </w:rPr>
        <w:t>pohl</w:t>
      </w:r>
      <w:proofErr w:type="spellEnd"/>
      <w:r>
        <w:rPr>
          <w:rFonts w:ascii="Calibri" w:hAnsi="Calibri"/>
          <w:lang w:val="fr-FR"/>
        </w:rPr>
        <w:t>é</w:t>
      </w:r>
      <w:proofErr w:type="spellStart"/>
      <w:r>
        <w:rPr>
          <w:rFonts w:ascii="Calibri" w:hAnsi="Calibri"/>
        </w:rPr>
        <w:t>dnout</w:t>
      </w:r>
      <w:proofErr w:type="spellEnd"/>
      <w:r>
        <w:rPr>
          <w:rFonts w:ascii="Calibri" w:hAnsi="Calibri"/>
        </w:rPr>
        <w:t xml:space="preserve"> do </w:t>
      </w:r>
      <w:proofErr w:type="spellStart"/>
      <w:r>
        <w:rPr>
          <w:rFonts w:ascii="Calibri" w:hAnsi="Calibri"/>
        </w:rPr>
        <w:t>interi</w:t>
      </w:r>
      <w:proofErr w:type="spellEnd"/>
      <w:r>
        <w:rPr>
          <w:rFonts w:ascii="Calibri" w:hAnsi="Calibri"/>
          <w:lang w:val="fr-FR"/>
        </w:rPr>
        <w:t>é</w:t>
      </w:r>
      <w:proofErr w:type="spellStart"/>
      <w:r>
        <w:rPr>
          <w:rFonts w:ascii="Calibri" w:hAnsi="Calibri"/>
        </w:rPr>
        <w:t>ru</w:t>
      </w:r>
      <w:proofErr w:type="spellEnd"/>
      <w:r>
        <w:rPr>
          <w:rFonts w:ascii="Calibri" w:hAnsi="Calibri"/>
        </w:rPr>
        <w:t xml:space="preserve"> – nad prosklenou stěnou je však ukrytá </w:t>
      </w:r>
      <w:r>
        <w:rPr>
          <w:rFonts w:ascii="Calibri" w:hAnsi="Calibri"/>
          <w:lang w:val="sv-SE"/>
        </w:rPr>
        <w:t>garn</w:t>
      </w:r>
      <w:proofErr w:type="spellStart"/>
      <w:r>
        <w:rPr>
          <w:rFonts w:ascii="Calibri" w:hAnsi="Calibri"/>
        </w:rPr>
        <w:t>ýž</w:t>
      </w:r>
      <w:proofErr w:type="spellEnd"/>
      <w:r>
        <w:rPr>
          <w:rFonts w:ascii="Calibri" w:hAnsi="Calibri"/>
        </w:rPr>
        <w:t>, která může obyvatelům zajistit dostatek soukromí. „</w:t>
      </w:r>
      <w:r>
        <w:rPr>
          <w:rFonts w:ascii="Calibri" w:hAnsi="Calibri"/>
          <w:i/>
          <w:iCs/>
        </w:rPr>
        <w:t xml:space="preserve">Typový domek DONE je </w:t>
      </w:r>
      <w:proofErr w:type="spellStart"/>
      <w:r>
        <w:rPr>
          <w:rFonts w:ascii="Calibri" w:hAnsi="Calibri"/>
          <w:i/>
          <w:iCs/>
        </w:rPr>
        <w:t>možn</w:t>
      </w:r>
      <w:proofErr w:type="spellEnd"/>
      <w:r>
        <w:rPr>
          <w:rFonts w:ascii="Calibri" w:hAnsi="Calibri"/>
          <w:i/>
          <w:iCs/>
          <w:lang w:val="fr-FR"/>
        </w:rPr>
        <w:t xml:space="preserve">é </w:t>
      </w:r>
      <w:r>
        <w:rPr>
          <w:rFonts w:ascii="Calibri" w:hAnsi="Calibri"/>
          <w:i/>
          <w:iCs/>
          <w:lang w:val="it-IT"/>
        </w:rPr>
        <w:t>si po</w:t>
      </w:r>
      <w:r>
        <w:rPr>
          <w:rFonts w:ascii="Calibri" w:hAnsi="Calibri"/>
          <w:i/>
          <w:iCs/>
        </w:rPr>
        <w:t>ří</w:t>
      </w:r>
      <w:r>
        <w:rPr>
          <w:rFonts w:ascii="Calibri" w:hAnsi="Calibri"/>
          <w:i/>
          <w:iCs/>
          <w:lang w:val="nl-NL"/>
        </w:rPr>
        <w:t>dit ve</w:t>
      </w:r>
      <w:r>
        <w:rPr>
          <w:rFonts w:ascii="Calibri" w:hAnsi="Calibri"/>
          <w:i/>
          <w:iCs/>
        </w:rPr>
        <w:t xml:space="preserve"> třech </w:t>
      </w:r>
      <w:proofErr w:type="spellStart"/>
      <w:r>
        <w:rPr>
          <w:rFonts w:ascii="Calibri" w:hAnsi="Calibri"/>
          <w:i/>
          <w:iCs/>
        </w:rPr>
        <w:t>př</w:t>
      </w:r>
      <w:proofErr w:type="spellEnd"/>
      <w:r>
        <w:rPr>
          <w:rFonts w:ascii="Calibri" w:hAnsi="Calibri"/>
          <w:i/>
          <w:iCs/>
          <w:lang w:val="it-IT"/>
        </w:rPr>
        <w:t>eddefinovan</w:t>
      </w:r>
      <w:proofErr w:type="spellStart"/>
      <w:r>
        <w:rPr>
          <w:rFonts w:ascii="Calibri" w:hAnsi="Calibri"/>
          <w:i/>
          <w:iCs/>
        </w:rPr>
        <w:t>ých</w:t>
      </w:r>
      <w:proofErr w:type="spellEnd"/>
      <w:r>
        <w:rPr>
          <w:rFonts w:ascii="Calibri" w:hAnsi="Calibri"/>
          <w:i/>
          <w:iCs/>
        </w:rPr>
        <w:t xml:space="preserve"> konfiguracích: od t</w:t>
      </w:r>
      <w:r>
        <w:rPr>
          <w:rFonts w:ascii="Calibri" w:hAnsi="Calibri"/>
          <w:i/>
          <w:iCs/>
          <w:lang w:val="fr-FR"/>
        </w:rPr>
        <w:t xml:space="preserve">é </w:t>
      </w:r>
      <w:r>
        <w:rPr>
          <w:rFonts w:ascii="Calibri" w:hAnsi="Calibri"/>
          <w:i/>
          <w:iCs/>
        </w:rPr>
        <w:t xml:space="preserve">zcela základní až po variantu DONE </w:t>
      </w:r>
      <w:proofErr w:type="spellStart"/>
      <w:r>
        <w:rPr>
          <w:rFonts w:ascii="Calibri" w:hAnsi="Calibri"/>
          <w:i/>
          <w:iCs/>
        </w:rPr>
        <w:t>Glamp</w:t>
      </w:r>
      <w:proofErr w:type="spellEnd"/>
      <w:r>
        <w:rPr>
          <w:rFonts w:ascii="Calibri" w:hAnsi="Calibri"/>
          <w:i/>
          <w:iCs/>
        </w:rPr>
        <w:t xml:space="preserve"> pro pozemek se sítěmi. Anebo je </w:t>
      </w:r>
      <w:proofErr w:type="spellStart"/>
      <w:r>
        <w:rPr>
          <w:rFonts w:ascii="Calibri" w:hAnsi="Calibri"/>
          <w:i/>
          <w:iCs/>
        </w:rPr>
        <w:t>možn</w:t>
      </w:r>
      <w:proofErr w:type="spellEnd"/>
      <w:r>
        <w:rPr>
          <w:rFonts w:ascii="Calibri" w:hAnsi="Calibri"/>
          <w:i/>
          <w:iCs/>
          <w:lang w:val="fr-FR"/>
        </w:rPr>
        <w:t xml:space="preserve">é </w:t>
      </w:r>
      <w:r>
        <w:rPr>
          <w:rFonts w:ascii="Calibri" w:hAnsi="Calibri"/>
          <w:i/>
          <w:iCs/>
        </w:rPr>
        <w:t xml:space="preserve">ušít domek zcela na míru podle představ jeho majitele. Přizpůsobený jeho </w:t>
      </w:r>
      <w:proofErr w:type="spellStart"/>
      <w:r>
        <w:rPr>
          <w:rFonts w:ascii="Calibri" w:hAnsi="Calibri"/>
          <w:i/>
          <w:iCs/>
        </w:rPr>
        <w:t>touhá</w:t>
      </w:r>
      <w:proofErr w:type="spellEnd"/>
      <w:r w:rsidR="00405A2D">
        <w:rPr>
          <w:rFonts w:ascii="Calibri" w:hAnsi="Calibri"/>
          <w:i/>
          <w:iCs/>
          <w:lang w:val="pt-PT"/>
        </w:rPr>
        <w:t>m a </w:t>
      </w:r>
      <w:r>
        <w:rPr>
          <w:rFonts w:ascii="Calibri" w:hAnsi="Calibri"/>
          <w:i/>
          <w:iCs/>
          <w:lang w:val="pt-PT"/>
        </w:rPr>
        <w:t>p</w:t>
      </w:r>
      <w:proofErr w:type="spellStart"/>
      <w:r>
        <w:rPr>
          <w:rFonts w:ascii="Calibri" w:hAnsi="Calibri"/>
          <w:i/>
          <w:iCs/>
        </w:rPr>
        <w:t>řáním</w:t>
      </w:r>
      <w:proofErr w:type="spellEnd"/>
      <w:r>
        <w:rPr>
          <w:rFonts w:ascii="Calibri" w:hAnsi="Calibri"/>
          <w:i/>
          <w:iCs/>
        </w:rPr>
        <w:t>, ale i možnostem pozemku, na který má být umístěn,</w:t>
      </w:r>
      <w:r>
        <w:rPr>
          <w:rFonts w:ascii="Calibri" w:hAnsi="Calibri"/>
          <w:i/>
          <w:iCs/>
          <w:lang w:val="de-DE"/>
        </w:rPr>
        <w:t xml:space="preserve">“ </w:t>
      </w:r>
      <w:r>
        <w:rPr>
          <w:rFonts w:ascii="Calibri" w:hAnsi="Calibri"/>
        </w:rPr>
        <w:t xml:space="preserve">dodává Lukáš Otevřel, který při </w:t>
      </w:r>
      <w:proofErr w:type="spellStart"/>
      <w:r>
        <w:rPr>
          <w:rFonts w:ascii="Calibri" w:hAnsi="Calibri"/>
        </w:rPr>
        <w:t>glampingových</w:t>
      </w:r>
      <w:proofErr w:type="spellEnd"/>
      <w:r>
        <w:rPr>
          <w:rFonts w:ascii="Calibri" w:hAnsi="Calibri"/>
        </w:rPr>
        <w:t xml:space="preserve"> realizacích spolupracuje s renomovanými architekty - ateliérem </w:t>
      </w:r>
      <w:proofErr w:type="spellStart"/>
      <w:r>
        <w:rPr>
          <w:rFonts w:ascii="Calibri" w:hAnsi="Calibri"/>
        </w:rPr>
        <w:t>Ddaann</w:t>
      </w:r>
      <w:proofErr w:type="spellEnd"/>
      <w:r>
        <w:rPr>
          <w:rFonts w:ascii="Calibri" w:hAnsi="Calibri"/>
        </w:rPr>
        <w:t xml:space="preserve">, studiem Perspektiv, architektkou Linou </w:t>
      </w:r>
      <w:proofErr w:type="spellStart"/>
      <w:r>
        <w:rPr>
          <w:rFonts w:ascii="Calibri" w:hAnsi="Calibri"/>
        </w:rPr>
        <w:t>Bellovičovou</w:t>
      </w:r>
      <w:proofErr w:type="spellEnd"/>
      <w:r>
        <w:rPr>
          <w:rFonts w:ascii="Calibri" w:hAnsi="Calibri"/>
        </w:rPr>
        <w:t xml:space="preserve"> a dalšími.</w:t>
      </w:r>
    </w:p>
    <w:p w:rsidR="00122892" w:rsidRDefault="00122892">
      <w:pPr>
        <w:spacing w:line="320" w:lineRule="atLeast"/>
        <w:jc w:val="both"/>
        <w:rPr>
          <w:rFonts w:ascii="Calibri" w:eastAsia="Calibri" w:hAnsi="Calibri" w:cs="Calibri"/>
        </w:rPr>
      </w:pPr>
    </w:p>
    <w:p w:rsidR="00122892" w:rsidRDefault="00354CE2">
      <w:pPr>
        <w:spacing w:line="320" w:lineRule="atLeast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</w:rPr>
        <w:lastRenderedPageBreak/>
        <w:drawing>
          <wp:anchor distT="57150" distB="57150" distL="57150" distR="57150" simplePos="0" relativeHeight="251661312" behindDoc="0" locked="0" layoutInCell="1" allowOverlap="1">
            <wp:simplePos x="0" y="0"/>
            <wp:positionH relativeFrom="page">
              <wp:posOffset>900430</wp:posOffset>
            </wp:positionH>
            <wp:positionV relativeFrom="line">
              <wp:posOffset>476885</wp:posOffset>
            </wp:positionV>
            <wp:extent cx="2520001" cy="2520001"/>
            <wp:effectExtent l="0" t="0" r="0" b="0"/>
            <wp:wrapSquare wrapText="bothSides" distT="57150" distB="57150" distL="57150" distR="57150"/>
            <wp:docPr id="1073741828" name="officeArt object" descr="C:\Users\Kristina Bradičová\AppData\Local\Microsoft\Windows\INetCache\Content.Word\A_House_exterior2-2 (1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C:\Users\Kristina Bradičová\AppData\Local\Microsoft\Windows\INetCache\Content.Word\A_House_exterior2-2 (1).jpg" descr="C:\Users\Kristina Bradičová\AppData\Local\Microsoft\Windows\INetCache\Content.Word\A_House_exterior2-2 (1).jpg"/>
                    <pic:cNvPicPr>
                      <a:picLocks noChangeAspect="1"/>
                    </pic:cNvPicPr>
                  </pic:nvPicPr>
                  <pic:blipFill>
                    <a:blip r:embed="rId13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1" cy="252000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alibri" w:hAnsi="Calibri"/>
        </w:rPr>
        <w:t xml:space="preserve">V reakci na společenskou poptávku – především na ještě větší komfort, kapacitu a využití např. v lokalitách, kde jsou </w:t>
      </w:r>
      <w:proofErr w:type="spellStart"/>
      <w:r>
        <w:rPr>
          <w:rFonts w:ascii="Calibri" w:hAnsi="Calibri"/>
        </w:rPr>
        <w:t>povinn</w:t>
      </w:r>
      <w:proofErr w:type="spellEnd"/>
      <w:r>
        <w:rPr>
          <w:rFonts w:ascii="Calibri" w:hAnsi="Calibri"/>
          <w:lang w:val="fr-FR"/>
        </w:rPr>
        <w:t xml:space="preserve">é </w:t>
      </w:r>
      <w:proofErr w:type="spellStart"/>
      <w:r>
        <w:rPr>
          <w:rFonts w:ascii="Calibri" w:hAnsi="Calibri"/>
        </w:rPr>
        <w:t>sedlov</w:t>
      </w:r>
      <w:proofErr w:type="spellEnd"/>
      <w:r>
        <w:rPr>
          <w:rFonts w:ascii="Calibri" w:hAnsi="Calibri"/>
          <w:lang w:val="fr-FR"/>
        </w:rPr>
        <w:t xml:space="preserve">é </w:t>
      </w:r>
      <w:r>
        <w:rPr>
          <w:rFonts w:ascii="Calibri" w:hAnsi="Calibri"/>
        </w:rPr>
        <w:t xml:space="preserve">střechy – přišla letos Tiny </w:t>
      </w:r>
      <w:proofErr w:type="spellStart"/>
      <w:r>
        <w:rPr>
          <w:rFonts w:ascii="Calibri" w:hAnsi="Calibri"/>
        </w:rPr>
        <w:t>Company</w:t>
      </w:r>
      <w:proofErr w:type="spellEnd"/>
      <w:r>
        <w:rPr>
          <w:rFonts w:ascii="Calibri" w:hAnsi="Calibri"/>
        </w:rPr>
        <w:t xml:space="preserve"> s novinkou v podobě </w:t>
      </w:r>
      <w:proofErr w:type="spellStart"/>
      <w:r>
        <w:rPr>
          <w:rFonts w:ascii="Calibri" w:hAnsi="Calibri"/>
          <w:b/>
          <w:bCs/>
        </w:rPr>
        <w:t>glampingov</w:t>
      </w:r>
      <w:proofErr w:type="spellEnd"/>
      <w:r>
        <w:rPr>
          <w:rFonts w:ascii="Calibri" w:hAnsi="Calibri"/>
          <w:b/>
          <w:bCs/>
          <w:lang w:val="fr-FR"/>
        </w:rPr>
        <w:t>é</w:t>
      </w:r>
      <w:r>
        <w:rPr>
          <w:rFonts w:ascii="Calibri" w:hAnsi="Calibri"/>
          <w:b/>
          <w:bCs/>
        </w:rPr>
        <w:t>ho domku A-House, který vznikl ve spoluprá</w:t>
      </w:r>
      <w:r w:rsidR="00BA6F65">
        <w:rPr>
          <w:rFonts w:ascii="Calibri" w:hAnsi="Calibri"/>
          <w:b/>
          <w:bCs/>
        </w:rPr>
        <w:t>ci s atelié</w:t>
      </w:r>
      <w:r>
        <w:rPr>
          <w:rFonts w:ascii="Calibri" w:hAnsi="Calibri"/>
          <w:b/>
          <w:bCs/>
        </w:rPr>
        <w:t xml:space="preserve">rem Perspektiv. </w:t>
      </w:r>
      <w:r>
        <w:rPr>
          <w:rFonts w:ascii="Calibri" w:hAnsi="Calibri"/>
          <w:lang w:val="nl-NL"/>
        </w:rPr>
        <w:t>Ten m</w:t>
      </w:r>
      <w:r>
        <w:rPr>
          <w:rFonts w:ascii="Calibri" w:hAnsi="Calibri"/>
        </w:rPr>
        <w:t>á vnitřní dispozici 24 m</w:t>
      </w:r>
      <w:r>
        <w:rPr>
          <w:rFonts w:ascii="Calibri" w:hAnsi="Calibri"/>
          <w:vertAlign w:val="superscript"/>
        </w:rPr>
        <w:t>2</w:t>
      </w:r>
      <w:r>
        <w:rPr>
          <w:rFonts w:ascii="Calibri" w:hAnsi="Calibri"/>
          <w:lang w:val="it-IT"/>
        </w:rPr>
        <w:t>, dal</w:t>
      </w:r>
      <w:r>
        <w:rPr>
          <w:rFonts w:ascii="Calibri" w:hAnsi="Calibri"/>
        </w:rPr>
        <w:t>ších 12 m</w:t>
      </w:r>
      <w:r>
        <w:rPr>
          <w:rFonts w:ascii="Calibri" w:hAnsi="Calibri"/>
          <w:vertAlign w:val="superscript"/>
        </w:rPr>
        <w:t>2</w:t>
      </w:r>
      <w:r>
        <w:rPr>
          <w:rFonts w:ascii="Calibri" w:hAnsi="Calibri"/>
        </w:rPr>
        <w:t xml:space="preserve"> tvoří mezipatro a 12 </w:t>
      </w:r>
      <w:r w:rsidR="00BA6F65">
        <w:rPr>
          <w:rFonts w:ascii="Calibri" w:hAnsi="Calibri"/>
        </w:rPr>
        <w:t>m</w:t>
      </w:r>
      <w:r w:rsidR="00BA6F65">
        <w:rPr>
          <w:rFonts w:ascii="Calibri" w:hAnsi="Calibri"/>
          <w:vertAlign w:val="superscript"/>
        </w:rPr>
        <w:t>2</w:t>
      </w:r>
      <w:r>
        <w:rPr>
          <w:rFonts w:ascii="Calibri" w:hAnsi="Calibri"/>
        </w:rPr>
        <w:t xml:space="preserve"> zaujímá terasa </w:t>
      </w:r>
      <w:proofErr w:type="spellStart"/>
      <w:r>
        <w:rPr>
          <w:rFonts w:ascii="Calibri" w:hAnsi="Calibri"/>
        </w:rPr>
        <w:t>př</w:t>
      </w:r>
      <w:r w:rsidR="00DF1529">
        <w:rPr>
          <w:rFonts w:ascii="Calibri" w:hAnsi="Calibri"/>
          <w:lang w:val="en-US"/>
        </w:rPr>
        <w:t>ed</w:t>
      </w:r>
      <w:proofErr w:type="spellEnd"/>
      <w:r w:rsidR="00DF1529">
        <w:rPr>
          <w:rFonts w:ascii="Calibri" w:hAnsi="Calibri"/>
          <w:lang w:val="en-US"/>
        </w:rPr>
        <w:t xml:space="preserve"> </w:t>
      </w:r>
      <w:proofErr w:type="spellStart"/>
      <w:r w:rsidR="00DF1529">
        <w:rPr>
          <w:rFonts w:ascii="Calibri" w:hAnsi="Calibri"/>
          <w:lang w:val="en-US"/>
        </w:rPr>
        <w:t>domkem</w:t>
      </w:r>
      <w:proofErr w:type="spellEnd"/>
      <w:r>
        <w:rPr>
          <w:rFonts w:ascii="Calibri" w:hAnsi="Calibri"/>
        </w:rPr>
        <w:t xml:space="preserve">. </w:t>
      </w:r>
      <w:proofErr w:type="spellStart"/>
      <w:r>
        <w:rPr>
          <w:rFonts w:ascii="Calibri" w:hAnsi="Calibri"/>
        </w:rPr>
        <w:t>Velkorys</w:t>
      </w:r>
      <w:proofErr w:type="spellEnd"/>
      <w:r>
        <w:rPr>
          <w:rFonts w:ascii="Calibri" w:hAnsi="Calibri"/>
          <w:lang w:val="fr-FR"/>
        </w:rPr>
        <w:t xml:space="preserve">é </w:t>
      </w:r>
      <w:r>
        <w:rPr>
          <w:rFonts w:ascii="Calibri" w:hAnsi="Calibri"/>
        </w:rPr>
        <w:t>prosklení zaručuje dokonal</w:t>
      </w:r>
      <w:r>
        <w:rPr>
          <w:rFonts w:ascii="Calibri" w:hAnsi="Calibri"/>
          <w:lang w:val="fr-FR"/>
        </w:rPr>
        <w:t xml:space="preserve">é </w:t>
      </w:r>
      <w:r>
        <w:rPr>
          <w:rFonts w:ascii="Calibri" w:hAnsi="Calibri"/>
        </w:rPr>
        <w:t>splynutí s přírodou. Tvrzen</w:t>
      </w:r>
      <w:r>
        <w:rPr>
          <w:rFonts w:ascii="Calibri" w:hAnsi="Calibri"/>
          <w:lang w:val="fr-FR"/>
        </w:rPr>
        <w:t xml:space="preserve">é </w:t>
      </w:r>
      <w:r>
        <w:rPr>
          <w:rFonts w:ascii="Calibri" w:hAnsi="Calibri"/>
          <w:lang w:val="sv-SE"/>
        </w:rPr>
        <w:t>a reflexn</w:t>
      </w:r>
      <w:r>
        <w:rPr>
          <w:rFonts w:ascii="Calibri" w:hAnsi="Calibri"/>
        </w:rPr>
        <w:t>í sklo zajišťuje bezpečnost pro obyvatele i zvířata, zároveň je možnost jej automaticky zastínit pouhým zmáčknutím tlačítka a vytvořit tak z okna neprůhlednou mléčnou plochu, která funguje na bázi tekutých krystalů. Robustní lepen</w:t>
      </w:r>
      <w:r>
        <w:rPr>
          <w:rFonts w:ascii="Calibri" w:hAnsi="Calibri"/>
          <w:lang w:val="fr-FR"/>
        </w:rPr>
        <w:t xml:space="preserve">é </w:t>
      </w:r>
      <w:proofErr w:type="spellStart"/>
      <w:r>
        <w:rPr>
          <w:rFonts w:ascii="Calibri" w:hAnsi="Calibri"/>
        </w:rPr>
        <w:t>smrkov</w:t>
      </w:r>
      <w:proofErr w:type="spellEnd"/>
      <w:r>
        <w:rPr>
          <w:rFonts w:ascii="Calibri" w:hAnsi="Calibri"/>
          <w:lang w:val="fr-FR"/>
        </w:rPr>
        <w:t xml:space="preserve">é </w:t>
      </w:r>
      <w:r>
        <w:rPr>
          <w:rFonts w:ascii="Calibri" w:hAnsi="Calibri"/>
        </w:rPr>
        <w:t>CLT panely stabilizují konstrukci. A modřínová fasáda zaručuje izolaci proti vlhkosti a dotváří estetiku cel</w:t>
      </w:r>
      <w:r>
        <w:rPr>
          <w:rFonts w:ascii="Calibri" w:hAnsi="Calibri"/>
          <w:lang w:val="fr-FR"/>
        </w:rPr>
        <w:t>é</w:t>
      </w:r>
      <w:r>
        <w:rPr>
          <w:rFonts w:ascii="Calibri" w:hAnsi="Calibri"/>
        </w:rPr>
        <w:t>ho projektu. Pokročil</w:t>
      </w:r>
      <w:r>
        <w:rPr>
          <w:rFonts w:ascii="Calibri" w:hAnsi="Calibri"/>
          <w:lang w:val="fr-FR"/>
        </w:rPr>
        <w:t xml:space="preserve">é </w:t>
      </w:r>
      <w:r w:rsidR="00405A2D">
        <w:rPr>
          <w:rFonts w:ascii="Calibri" w:hAnsi="Calibri"/>
        </w:rPr>
        <w:t>technologie pro </w:t>
      </w:r>
      <w:r>
        <w:rPr>
          <w:rFonts w:ascii="Calibri" w:hAnsi="Calibri"/>
        </w:rPr>
        <w:t>výrobu elektřiny a úpravu vody přinášejí svobodu užívání i na </w:t>
      </w:r>
      <w:proofErr w:type="spellStart"/>
      <w:r>
        <w:rPr>
          <w:rFonts w:ascii="Calibri" w:hAnsi="Calibri"/>
        </w:rPr>
        <w:t>nezasíťovan</w:t>
      </w:r>
      <w:proofErr w:type="spellEnd"/>
      <w:r>
        <w:rPr>
          <w:rFonts w:ascii="Calibri" w:hAnsi="Calibri"/>
          <w:lang w:val="fr-FR"/>
        </w:rPr>
        <w:t>é</w:t>
      </w:r>
      <w:r w:rsidR="00405A2D">
        <w:rPr>
          <w:rFonts w:ascii="Calibri" w:hAnsi="Calibri"/>
        </w:rPr>
        <w:t>m pozemku a </w:t>
      </w:r>
      <w:r>
        <w:rPr>
          <w:rFonts w:ascii="Calibri" w:hAnsi="Calibri"/>
        </w:rPr>
        <w:t>zajišťují skutečnou nezávislost stavby. V </w:t>
      </w:r>
      <w:proofErr w:type="spellStart"/>
      <w:r>
        <w:rPr>
          <w:rFonts w:ascii="Calibri" w:hAnsi="Calibri"/>
        </w:rPr>
        <w:t>interi</w:t>
      </w:r>
      <w:proofErr w:type="spellEnd"/>
      <w:r>
        <w:rPr>
          <w:rFonts w:ascii="Calibri" w:hAnsi="Calibri"/>
          <w:lang w:val="fr-FR"/>
        </w:rPr>
        <w:t>é</w:t>
      </w:r>
      <w:proofErr w:type="spellStart"/>
      <w:r>
        <w:rPr>
          <w:rFonts w:ascii="Calibri" w:hAnsi="Calibri"/>
        </w:rPr>
        <w:t>ru</w:t>
      </w:r>
      <w:proofErr w:type="spellEnd"/>
      <w:r>
        <w:rPr>
          <w:rFonts w:ascii="Calibri" w:hAnsi="Calibri"/>
        </w:rPr>
        <w:t xml:space="preserve"> rozdělen</w:t>
      </w:r>
      <w:r>
        <w:rPr>
          <w:rFonts w:ascii="Calibri" w:hAnsi="Calibri"/>
          <w:lang w:val="fr-FR"/>
        </w:rPr>
        <w:t>é</w:t>
      </w:r>
      <w:r>
        <w:rPr>
          <w:rFonts w:ascii="Calibri" w:hAnsi="Calibri"/>
        </w:rPr>
        <w:t xml:space="preserve">m do dvou podlaží lze </w:t>
      </w:r>
      <w:proofErr w:type="spellStart"/>
      <w:r>
        <w:rPr>
          <w:rFonts w:ascii="Calibri" w:hAnsi="Calibri"/>
        </w:rPr>
        <w:t>nal</w:t>
      </w:r>
      <w:proofErr w:type="spellEnd"/>
      <w:r>
        <w:rPr>
          <w:rFonts w:ascii="Calibri" w:hAnsi="Calibri"/>
          <w:lang w:val="fr-FR"/>
        </w:rPr>
        <w:t>é</w:t>
      </w:r>
      <w:proofErr w:type="spellStart"/>
      <w:r>
        <w:rPr>
          <w:rFonts w:ascii="Calibri" w:hAnsi="Calibri"/>
        </w:rPr>
        <w:t>zt</w:t>
      </w:r>
      <w:proofErr w:type="spellEnd"/>
      <w:r>
        <w:rPr>
          <w:rFonts w:ascii="Calibri" w:hAnsi="Calibri"/>
        </w:rPr>
        <w:t xml:space="preserve"> vše, co je potřeba ke komfortnímu přenocování na pár dní </w:t>
      </w:r>
      <w:r>
        <w:rPr>
          <w:rFonts w:ascii="Calibri" w:hAnsi="Calibri"/>
          <w:lang w:val="pt-PT"/>
        </w:rPr>
        <w:t>i na del</w:t>
      </w:r>
      <w:proofErr w:type="spellStart"/>
      <w:r>
        <w:rPr>
          <w:rFonts w:ascii="Calibri" w:hAnsi="Calibri"/>
        </w:rPr>
        <w:t>ší</w:t>
      </w:r>
      <w:proofErr w:type="spellEnd"/>
      <w:r>
        <w:rPr>
          <w:rFonts w:ascii="Calibri" w:hAnsi="Calibri"/>
        </w:rPr>
        <w:t xml:space="preserve"> dobu. Ve spodním podlaží </w:t>
      </w:r>
      <w:r>
        <w:rPr>
          <w:rFonts w:ascii="Calibri" w:hAnsi="Calibri"/>
          <w:lang w:val="de-DE"/>
        </w:rPr>
        <w:t>se nach</w:t>
      </w:r>
      <w:proofErr w:type="spellStart"/>
      <w:r>
        <w:rPr>
          <w:rFonts w:ascii="Calibri" w:hAnsi="Calibri"/>
        </w:rPr>
        <w:t>ází</w:t>
      </w:r>
      <w:proofErr w:type="spellEnd"/>
      <w:r>
        <w:rPr>
          <w:rFonts w:ascii="Calibri" w:hAnsi="Calibri"/>
        </w:rPr>
        <w:t xml:space="preserve"> kuchyňka, obytný prostor s topným kobercem a kamny, v chodbičce vedoucí ke koupelně pak vestavěná skříň splývající se dřevěnou stěnou a za dveřmi luxusní koupelna s toaletou, sprchou a umyvadlem. </w:t>
      </w:r>
    </w:p>
    <w:p w:rsidR="00122892" w:rsidRDefault="00354CE2">
      <w:pPr>
        <w:spacing w:line="320" w:lineRule="atLeast"/>
        <w:jc w:val="both"/>
        <w:rPr>
          <w:rFonts w:ascii="Calibri" w:eastAsia="Calibri" w:hAnsi="Calibri" w:cs="Calibri"/>
          <w:i/>
          <w:iCs/>
        </w:rPr>
      </w:pPr>
      <w:r>
        <w:rPr>
          <w:rFonts w:ascii="Calibri" w:hAnsi="Calibri"/>
          <w:lang w:val="nl-NL"/>
        </w:rPr>
        <w:t>Topn</w:t>
      </w:r>
      <w:r>
        <w:rPr>
          <w:rFonts w:ascii="Calibri" w:hAnsi="Calibri"/>
        </w:rPr>
        <w:t xml:space="preserve">ý koberec vytváří pohodlí </w:t>
      </w:r>
      <w:r>
        <w:rPr>
          <w:rFonts w:ascii="Calibri" w:hAnsi="Calibri"/>
          <w:lang w:val="it-IT"/>
        </w:rPr>
        <w:t>temperov</w:t>
      </w:r>
      <w:proofErr w:type="spellStart"/>
      <w:r>
        <w:rPr>
          <w:rFonts w:ascii="Calibri" w:hAnsi="Calibri"/>
        </w:rPr>
        <w:t>áním</w:t>
      </w:r>
      <w:proofErr w:type="spellEnd"/>
      <w:r>
        <w:rPr>
          <w:rFonts w:ascii="Calibri" w:hAnsi="Calibri"/>
        </w:rPr>
        <w:t xml:space="preserve"> a vytápěním s velmi nízkou spotřebou energie vhodnou pro </w:t>
      </w:r>
      <w:proofErr w:type="spellStart"/>
      <w:r>
        <w:rPr>
          <w:rFonts w:ascii="Calibri" w:hAnsi="Calibri"/>
        </w:rPr>
        <w:t>off-grid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syst</w:t>
      </w:r>
      <w:proofErr w:type="spellEnd"/>
      <w:r>
        <w:rPr>
          <w:rFonts w:ascii="Calibri" w:hAnsi="Calibri"/>
          <w:lang w:val="fr-FR"/>
        </w:rPr>
        <w:t>é</w:t>
      </w:r>
      <w:r>
        <w:rPr>
          <w:rFonts w:ascii="Calibri" w:hAnsi="Calibri"/>
        </w:rPr>
        <w:t>my. Žebříkem do patra vystoupá</w:t>
      </w:r>
      <w:r>
        <w:rPr>
          <w:rFonts w:ascii="Calibri" w:hAnsi="Calibri"/>
          <w:lang w:val="pt-PT"/>
        </w:rPr>
        <w:t>te do lo</w:t>
      </w:r>
      <w:proofErr w:type="spellStart"/>
      <w:r>
        <w:rPr>
          <w:rFonts w:ascii="Calibri" w:hAnsi="Calibri"/>
        </w:rPr>
        <w:t>žnice</w:t>
      </w:r>
      <w:proofErr w:type="spellEnd"/>
      <w:r>
        <w:rPr>
          <w:rFonts w:ascii="Calibri" w:hAnsi="Calibri"/>
        </w:rPr>
        <w:t>. Sem se vejde jen matrace, ale vzhledem ke své šířce 2,5 metru poskytuje prostor na spaní až č</w:t>
      </w:r>
      <w:r>
        <w:rPr>
          <w:rFonts w:ascii="Calibri" w:hAnsi="Calibri"/>
          <w:lang w:val="en-US"/>
        </w:rPr>
        <w:t>ty</w:t>
      </w:r>
      <w:proofErr w:type="spellStart"/>
      <w:r>
        <w:rPr>
          <w:rFonts w:ascii="Calibri" w:hAnsi="Calibri"/>
        </w:rPr>
        <w:t>řem</w:t>
      </w:r>
      <w:proofErr w:type="spellEnd"/>
      <w:r>
        <w:rPr>
          <w:rFonts w:ascii="Calibri" w:hAnsi="Calibri"/>
        </w:rPr>
        <w:t xml:space="preserve"> lidem. Přímo nad ní se rýsuje střešní okno na pozorování </w:t>
      </w:r>
      <w:r>
        <w:rPr>
          <w:rFonts w:ascii="Calibri" w:hAnsi="Calibri"/>
          <w:lang w:val="da-DK"/>
        </w:rPr>
        <w:t>hv</w:t>
      </w:r>
      <w:proofErr w:type="spellStart"/>
      <w:r>
        <w:rPr>
          <w:rFonts w:ascii="Calibri" w:hAnsi="Calibri"/>
        </w:rPr>
        <w:t>ězd</w:t>
      </w:r>
      <w:proofErr w:type="spellEnd"/>
      <w:r>
        <w:rPr>
          <w:rFonts w:ascii="Calibri" w:hAnsi="Calibri"/>
        </w:rPr>
        <w:t>, zasazen</w:t>
      </w:r>
      <w:r>
        <w:rPr>
          <w:rFonts w:ascii="Calibri" w:hAnsi="Calibri"/>
          <w:lang w:val="fr-FR"/>
        </w:rPr>
        <w:t xml:space="preserve">é </w:t>
      </w:r>
      <w:r>
        <w:rPr>
          <w:rFonts w:ascii="Calibri" w:hAnsi="Calibri"/>
        </w:rPr>
        <w:t xml:space="preserve">do </w:t>
      </w:r>
      <w:proofErr w:type="spellStart"/>
      <w:r>
        <w:rPr>
          <w:rFonts w:ascii="Calibri" w:hAnsi="Calibri"/>
        </w:rPr>
        <w:t>sedlov</w:t>
      </w:r>
      <w:proofErr w:type="spellEnd"/>
      <w:r>
        <w:rPr>
          <w:rFonts w:ascii="Calibri" w:hAnsi="Calibri"/>
          <w:lang w:val="fr-FR"/>
        </w:rPr>
        <w:t xml:space="preserve">é </w:t>
      </w:r>
      <w:proofErr w:type="spellStart"/>
      <w:r>
        <w:rPr>
          <w:rFonts w:ascii="Calibri" w:hAnsi="Calibri"/>
        </w:rPr>
        <w:t>stř</w:t>
      </w:r>
      <w:r>
        <w:rPr>
          <w:rFonts w:ascii="Calibri" w:hAnsi="Calibri"/>
          <w:lang w:val="en-US"/>
        </w:rPr>
        <w:t>echy</w:t>
      </w:r>
      <w:proofErr w:type="spellEnd"/>
      <w:r>
        <w:rPr>
          <w:rFonts w:ascii="Calibri" w:hAnsi="Calibri"/>
          <w:lang w:val="en-US"/>
        </w:rPr>
        <w:t xml:space="preserve">. </w:t>
      </w:r>
      <w:r w:rsidR="00C07D45">
        <w:rPr>
          <w:rFonts w:ascii="Calibri" w:hAnsi="Calibri"/>
          <w:lang w:val="en-US"/>
        </w:rPr>
        <w:br/>
      </w:r>
      <w:r>
        <w:rPr>
          <w:rFonts w:ascii="Calibri" w:hAnsi="Calibri"/>
          <w:lang w:val="en-US"/>
        </w:rPr>
        <w:t>A-House v</w:t>
      </w:r>
      <w:proofErr w:type="spellStart"/>
      <w:r>
        <w:rPr>
          <w:rFonts w:ascii="Calibri" w:hAnsi="Calibri"/>
        </w:rPr>
        <w:t>šak</w:t>
      </w:r>
      <w:proofErr w:type="spellEnd"/>
      <w:r>
        <w:rPr>
          <w:rFonts w:ascii="Calibri" w:hAnsi="Calibri"/>
        </w:rPr>
        <w:t xml:space="preserve"> nezapomíná ani </w:t>
      </w:r>
      <w:proofErr w:type="gramStart"/>
      <w:r>
        <w:rPr>
          <w:rFonts w:ascii="Calibri" w:hAnsi="Calibri"/>
        </w:rPr>
        <w:t>na</w:t>
      </w:r>
      <w:proofErr w:type="gramEnd"/>
      <w:r>
        <w:rPr>
          <w:rFonts w:ascii="Calibri" w:hAnsi="Calibri"/>
        </w:rPr>
        <w:t xml:space="preserve"> skladování věcí, jako jsou kola č</w:t>
      </w:r>
      <w:r>
        <w:rPr>
          <w:rFonts w:ascii="Calibri" w:hAnsi="Calibri"/>
          <w:lang w:val="da-DK"/>
        </w:rPr>
        <w:t>i ly</w:t>
      </w:r>
      <w:r>
        <w:rPr>
          <w:rFonts w:ascii="Calibri" w:hAnsi="Calibri"/>
        </w:rPr>
        <w:t xml:space="preserve">že, jako součást realizace může vzniknout třeba i sauna. </w:t>
      </w:r>
      <w:r>
        <w:rPr>
          <w:rFonts w:ascii="Calibri" w:hAnsi="Calibri"/>
          <w:i/>
          <w:iCs/>
        </w:rPr>
        <w:t xml:space="preserve">„První realizace A-House již vznikají, a ještě letos budou dokončeny pro </w:t>
      </w:r>
      <w:proofErr w:type="spellStart"/>
      <w:r>
        <w:rPr>
          <w:rFonts w:ascii="Calibri" w:hAnsi="Calibri"/>
          <w:i/>
          <w:iCs/>
        </w:rPr>
        <w:t>soukrom</w:t>
      </w:r>
      <w:proofErr w:type="spellEnd"/>
      <w:r>
        <w:rPr>
          <w:rFonts w:ascii="Calibri" w:hAnsi="Calibri"/>
          <w:i/>
          <w:iCs/>
          <w:lang w:val="fr-FR"/>
        </w:rPr>
        <w:t xml:space="preserve">é </w:t>
      </w:r>
      <w:r>
        <w:rPr>
          <w:rFonts w:ascii="Calibri" w:hAnsi="Calibri"/>
          <w:i/>
          <w:iCs/>
        </w:rPr>
        <w:t>využití na třech místech v ČR. Brzy však přibydou i realizace určen</w:t>
      </w:r>
      <w:r>
        <w:rPr>
          <w:rFonts w:ascii="Calibri" w:hAnsi="Calibri"/>
          <w:i/>
          <w:iCs/>
          <w:lang w:val="fr-FR"/>
        </w:rPr>
        <w:t xml:space="preserve">é </w:t>
      </w:r>
      <w:r>
        <w:rPr>
          <w:rFonts w:ascii="Calibri" w:hAnsi="Calibri"/>
          <w:i/>
          <w:iCs/>
        </w:rPr>
        <w:t xml:space="preserve">ke </w:t>
      </w:r>
      <w:proofErr w:type="spellStart"/>
      <w:r>
        <w:rPr>
          <w:rFonts w:ascii="Calibri" w:hAnsi="Calibri"/>
          <w:i/>
          <w:iCs/>
        </w:rPr>
        <w:t>krátkodob</w:t>
      </w:r>
      <w:proofErr w:type="spellEnd"/>
      <w:r>
        <w:rPr>
          <w:rFonts w:ascii="Calibri" w:hAnsi="Calibri"/>
          <w:i/>
          <w:iCs/>
          <w:lang w:val="fr-FR"/>
        </w:rPr>
        <w:t>é</w:t>
      </w:r>
      <w:r>
        <w:rPr>
          <w:rFonts w:ascii="Calibri" w:hAnsi="Calibri"/>
          <w:i/>
          <w:iCs/>
        </w:rPr>
        <w:t>mu pronájmu,</w:t>
      </w:r>
      <w:r>
        <w:rPr>
          <w:rFonts w:ascii="Calibri" w:hAnsi="Calibri"/>
          <w:i/>
          <w:iCs/>
          <w:rtl/>
          <w:lang w:val="ar-SA"/>
        </w:rPr>
        <w:t>“</w:t>
      </w:r>
      <w:r>
        <w:rPr>
          <w:rFonts w:ascii="Calibri" w:hAnsi="Calibri"/>
        </w:rPr>
        <w:t xml:space="preserve"> říká Lukáš </w:t>
      </w:r>
      <w:proofErr w:type="spellStart"/>
      <w:r>
        <w:rPr>
          <w:rFonts w:ascii="Calibri" w:hAnsi="Calibri"/>
        </w:rPr>
        <w:t>Otevř</w:t>
      </w:r>
      <w:proofErr w:type="spellEnd"/>
      <w:r>
        <w:rPr>
          <w:rFonts w:ascii="Calibri" w:hAnsi="Calibri"/>
          <w:lang w:val="pt-PT"/>
        </w:rPr>
        <w:t>el.</w:t>
      </w:r>
      <w:r>
        <w:rPr>
          <w:rFonts w:ascii="Calibri" w:hAnsi="Calibri"/>
          <w:i/>
          <w:iCs/>
        </w:rPr>
        <w:t xml:space="preserve"> </w:t>
      </w:r>
    </w:p>
    <w:p w:rsidR="00122892" w:rsidRDefault="00122892">
      <w:pPr>
        <w:spacing w:line="320" w:lineRule="atLeast"/>
        <w:jc w:val="both"/>
        <w:rPr>
          <w:rFonts w:ascii="Calibri" w:eastAsia="Calibri" w:hAnsi="Calibri" w:cs="Calibri"/>
        </w:rPr>
      </w:pPr>
    </w:p>
    <w:p w:rsidR="00122892" w:rsidRDefault="00354CE2">
      <w:pPr>
        <w:spacing w:line="320" w:lineRule="atLeast"/>
        <w:jc w:val="both"/>
        <w:rPr>
          <w:rFonts w:ascii="Calibri" w:eastAsia="Calibri" w:hAnsi="Calibri" w:cs="Calibri"/>
          <w:b/>
          <w:bCs/>
        </w:rPr>
      </w:pPr>
      <w:proofErr w:type="spellStart"/>
      <w:r>
        <w:rPr>
          <w:rFonts w:ascii="Calibri" w:hAnsi="Calibri"/>
          <w:b/>
          <w:bCs/>
        </w:rPr>
        <w:t>Interi</w:t>
      </w:r>
      <w:proofErr w:type="spellEnd"/>
      <w:r>
        <w:rPr>
          <w:rFonts w:ascii="Calibri" w:hAnsi="Calibri"/>
          <w:b/>
          <w:bCs/>
          <w:lang w:val="fr-FR"/>
        </w:rPr>
        <w:t>é</w:t>
      </w:r>
      <w:r>
        <w:rPr>
          <w:rFonts w:ascii="Calibri" w:hAnsi="Calibri"/>
          <w:b/>
          <w:bCs/>
        </w:rPr>
        <w:t>r pro vešker</w:t>
      </w:r>
      <w:r>
        <w:rPr>
          <w:rFonts w:ascii="Calibri" w:hAnsi="Calibri"/>
          <w:b/>
          <w:bCs/>
          <w:lang w:val="fr-FR"/>
        </w:rPr>
        <w:t xml:space="preserve">é </w:t>
      </w:r>
      <w:r>
        <w:rPr>
          <w:rFonts w:ascii="Calibri" w:hAnsi="Calibri"/>
          <w:b/>
          <w:bCs/>
        </w:rPr>
        <w:t>pohodlí</w:t>
      </w:r>
    </w:p>
    <w:p w:rsidR="00122892" w:rsidRDefault="00354CE2">
      <w:pPr>
        <w:spacing w:line="320" w:lineRule="atLeast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  <w:iCs/>
          <w:noProof/>
        </w:rPr>
        <w:drawing>
          <wp:anchor distT="57150" distB="57150" distL="57150" distR="57150" simplePos="0" relativeHeight="251662336" behindDoc="0" locked="0" layoutInCell="1" allowOverlap="1">
            <wp:simplePos x="0" y="0"/>
            <wp:positionH relativeFrom="page">
              <wp:posOffset>3798569</wp:posOffset>
            </wp:positionH>
            <wp:positionV relativeFrom="line">
              <wp:posOffset>686435</wp:posOffset>
            </wp:positionV>
            <wp:extent cx="2861311" cy="2159636"/>
            <wp:effectExtent l="0" t="0" r="0" b="0"/>
            <wp:wrapSquare wrapText="bothSides" distT="57150" distB="57150" distL="57150" distR="57150"/>
            <wp:docPr id="1073741829" name="officeArt object" descr="C:\Users\Kristina Bradičová\AppData\Local\Microsoft\Windows\INetCache\Content.Word\Tiny_Day2 (33 of 36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C:\Users\Kristina Bradičová\AppData\Local\Microsoft\Windows\INetCache\Content.Word\Tiny_Day2 (33 of 36).jpg" descr="C:\Users\Kristina Bradičová\AppData\Local\Microsoft\Windows\INetCache\Content.Word\Tiny_Day2 (33 of 36).jpg"/>
                    <pic:cNvPicPr>
                      <a:picLocks noChangeAspect="1"/>
                    </pic:cNvPicPr>
                  </pic:nvPicPr>
                  <pic:blipFill>
                    <a:blip r:embed="rId1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1311" cy="215963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alibri" w:hAnsi="Calibri"/>
        </w:rPr>
        <w:t xml:space="preserve">Že jsou </w:t>
      </w:r>
      <w:proofErr w:type="spellStart"/>
      <w:r>
        <w:rPr>
          <w:rFonts w:ascii="Calibri" w:hAnsi="Calibri"/>
        </w:rPr>
        <w:t>pohodln</w:t>
      </w:r>
      <w:proofErr w:type="spellEnd"/>
      <w:r>
        <w:rPr>
          <w:rFonts w:ascii="Calibri" w:hAnsi="Calibri"/>
          <w:lang w:val="fr-FR"/>
        </w:rPr>
        <w:t xml:space="preserve">é </w:t>
      </w:r>
      <w:r>
        <w:rPr>
          <w:rFonts w:ascii="Calibri" w:hAnsi="Calibri"/>
        </w:rPr>
        <w:t xml:space="preserve">postele Johann </w:t>
      </w:r>
      <w:proofErr w:type="spellStart"/>
      <w:r>
        <w:rPr>
          <w:rFonts w:ascii="Calibri" w:hAnsi="Calibri"/>
        </w:rPr>
        <w:t>Malle</w:t>
      </w:r>
      <w:proofErr w:type="spellEnd"/>
      <w:r>
        <w:rPr>
          <w:rFonts w:ascii="Calibri" w:hAnsi="Calibri"/>
        </w:rPr>
        <w:t xml:space="preserve">, povlečení </w:t>
      </w:r>
      <w:proofErr w:type="spellStart"/>
      <w:r>
        <w:rPr>
          <w:rFonts w:ascii="Calibri" w:hAnsi="Calibri"/>
        </w:rPr>
        <w:t>Marielli</w:t>
      </w:r>
      <w:proofErr w:type="spellEnd"/>
      <w:r>
        <w:rPr>
          <w:rFonts w:ascii="Calibri" w:hAnsi="Calibri"/>
        </w:rPr>
        <w:t xml:space="preserve"> či audio </w:t>
      </w:r>
      <w:proofErr w:type="spellStart"/>
      <w:r>
        <w:rPr>
          <w:rFonts w:ascii="Calibri" w:hAnsi="Calibri"/>
        </w:rPr>
        <w:t>syst</w:t>
      </w:r>
      <w:proofErr w:type="spellEnd"/>
      <w:r>
        <w:rPr>
          <w:rFonts w:ascii="Calibri" w:hAnsi="Calibri"/>
          <w:lang w:val="fr-FR"/>
        </w:rPr>
        <w:t>é</w:t>
      </w:r>
      <w:r>
        <w:rPr>
          <w:rFonts w:ascii="Calibri" w:hAnsi="Calibri"/>
        </w:rPr>
        <w:t xml:space="preserve">my </w:t>
      </w:r>
      <w:proofErr w:type="spellStart"/>
      <w:r>
        <w:rPr>
          <w:rFonts w:ascii="Calibri" w:hAnsi="Calibri"/>
        </w:rPr>
        <w:t>Bang&amp;Olufsen</w:t>
      </w:r>
      <w:proofErr w:type="spellEnd"/>
      <w:r>
        <w:rPr>
          <w:rFonts w:ascii="Calibri" w:hAnsi="Calibri"/>
        </w:rPr>
        <w:t xml:space="preserve"> pouze součástí luxusních bytů? Nikoli! Můžete je najít i v některých </w:t>
      </w:r>
      <w:proofErr w:type="spellStart"/>
      <w:r>
        <w:rPr>
          <w:rFonts w:ascii="Calibri" w:hAnsi="Calibri"/>
        </w:rPr>
        <w:t>glampingových</w:t>
      </w:r>
      <w:proofErr w:type="spellEnd"/>
      <w:r>
        <w:rPr>
          <w:rFonts w:ascii="Calibri" w:hAnsi="Calibri"/>
        </w:rPr>
        <w:t xml:space="preserve"> realizacích Tiny </w:t>
      </w:r>
      <w:proofErr w:type="spellStart"/>
      <w:r>
        <w:rPr>
          <w:rFonts w:ascii="Calibri" w:hAnsi="Calibri"/>
        </w:rPr>
        <w:t>Company</w:t>
      </w:r>
      <w:proofErr w:type="spellEnd"/>
      <w:r>
        <w:rPr>
          <w:rFonts w:ascii="Calibri" w:hAnsi="Calibri"/>
        </w:rPr>
        <w:t xml:space="preserve">. Právě komfortní </w:t>
      </w:r>
      <w:proofErr w:type="spellStart"/>
      <w:r>
        <w:rPr>
          <w:rFonts w:ascii="Calibri" w:hAnsi="Calibri"/>
        </w:rPr>
        <w:t>interi</w:t>
      </w:r>
      <w:proofErr w:type="spellEnd"/>
      <w:r>
        <w:rPr>
          <w:rFonts w:ascii="Calibri" w:hAnsi="Calibri"/>
          <w:lang w:val="fr-FR"/>
        </w:rPr>
        <w:t>é</w:t>
      </w:r>
      <w:r>
        <w:rPr>
          <w:rFonts w:ascii="Calibri" w:hAnsi="Calibri"/>
        </w:rPr>
        <w:t>r včetně kvalitních ekologický</w:t>
      </w:r>
      <w:proofErr w:type="spellStart"/>
      <w:r>
        <w:rPr>
          <w:rFonts w:ascii="Calibri" w:hAnsi="Calibri"/>
          <w:lang w:val="de-DE"/>
        </w:rPr>
        <w:t>ch</w:t>
      </w:r>
      <w:proofErr w:type="spellEnd"/>
      <w:r>
        <w:rPr>
          <w:rFonts w:ascii="Calibri" w:hAnsi="Calibri"/>
          <w:lang w:val="de-DE"/>
        </w:rPr>
        <w:t xml:space="preserve"> </w:t>
      </w:r>
      <w:proofErr w:type="spellStart"/>
      <w:r>
        <w:rPr>
          <w:rFonts w:ascii="Calibri" w:hAnsi="Calibri"/>
          <w:lang w:val="de-DE"/>
        </w:rPr>
        <w:t>materi</w:t>
      </w:r>
      <w:r>
        <w:rPr>
          <w:rFonts w:ascii="Calibri" w:hAnsi="Calibri"/>
        </w:rPr>
        <w:t>álů</w:t>
      </w:r>
      <w:proofErr w:type="spellEnd"/>
      <w:r>
        <w:rPr>
          <w:rFonts w:ascii="Calibri" w:hAnsi="Calibri"/>
        </w:rPr>
        <w:t xml:space="preserve"> spoluvytváří celou filozofii glampingu. Proto Tiny Company vytvořila vlastní kolekci </w:t>
      </w:r>
      <w:r>
        <w:rPr>
          <w:rFonts w:ascii="Calibri" w:hAnsi="Calibri"/>
          <w:b/>
          <w:bCs/>
          <w:lang w:val="en-US"/>
        </w:rPr>
        <w:t>Tiny Furniture</w:t>
      </w:r>
      <w:r>
        <w:rPr>
          <w:rFonts w:ascii="Calibri" w:hAnsi="Calibri"/>
          <w:b/>
          <w:bCs/>
        </w:rPr>
        <w:t xml:space="preserve"> </w:t>
      </w:r>
      <w:r w:rsidRPr="00C07D45">
        <w:rPr>
          <w:rFonts w:ascii="Calibri" w:hAnsi="Calibri"/>
          <w:bCs/>
        </w:rPr>
        <w:t>v</w:t>
      </w:r>
      <w:r>
        <w:rPr>
          <w:rFonts w:ascii="Calibri" w:hAnsi="Calibri"/>
        </w:rPr>
        <w:t>e spolupráci s vítězi</w:t>
      </w:r>
      <w:r w:rsidR="00EF3B7B">
        <w:rPr>
          <w:rFonts w:ascii="Calibri" w:hAnsi="Calibri"/>
        </w:rPr>
        <w:t xml:space="preserve"> ceny Czech Grand Design, atelié</w:t>
      </w:r>
      <w:r>
        <w:rPr>
          <w:rFonts w:ascii="Calibri" w:hAnsi="Calibri"/>
        </w:rPr>
        <w:t xml:space="preserve">rem </w:t>
      </w:r>
      <w:proofErr w:type="spellStart"/>
      <w:r>
        <w:rPr>
          <w:rFonts w:ascii="Calibri" w:hAnsi="Calibri"/>
        </w:rPr>
        <w:t>Herrmann</w:t>
      </w:r>
      <w:proofErr w:type="spellEnd"/>
      <w:r>
        <w:rPr>
          <w:rFonts w:ascii="Calibri" w:hAnsi="Calibri"/>
        </w:rPr>
        <w:t xml:space="preserve"> a Coufal. </w:t>
      </w:r>
      <w:r>
        <w:rPr>
          <w:rFonts w:ascii="Calibri" w:hAnsi="Calibri"/>
          <w:i/>
          <w:iCs/>
        </w:rPr>
        <w:t xml:space="preserve">„Naše kolekce je vhodná právě pro minimalistický prostor </w:t>
      </w:r>
      <w:proofErr w:type="spellStart"/>
      <w:r>
        <w:rPr>
          <w:rFonts w:ascii="Calibri" w:hAnsi="Calibri"/>
          <w:i/>
          <w:iCs/>
        </w:rPr>
        <w:t>glampingových</w:t>
      </w:r>
      <w:proofErr w:type="spellEnd"/>
      <w:r>
        <w:rPr>
          <w:rFonts w:ascii="Calibri" w:hAnsi="Calibri"/>
          <w:i/>
          <w:iCs/>
        </w:rPr>
        <w:t xml:space="preserve"> domků, kde funkční, </w:t>
      </w:r>
      <w:proofErr w:type="spellStart"/>
      <w:r>
        <w:rPr>
          <w:rFonts w:ascii="Calibri" w:hAnsi="Calibri"/>
          <w:i/>
          <w:iCs/>
        </w:rPr>
        <w:t>odoln</w:t>
      </w:r>
      <w:proofErr w:type="spellEnd"/>
      <w:r>
        <w:rPr>
          <w:rFonts w:ascii="Calibri" w:hAnsi="Calibri"/>
          <w:i/>
          <w:iCs/>
          <w:lang w:val="fr-FR"/>
        </w:rPr>
        <w:t xml:space="preserve">é </w:t>
      </w:r>
      <w:r>
        <w:rPr>
          <w:rFonts w:ascii="Calibri" w:hAnsi="Calibri"/>
          <w:i/>
          <w:iCs/>
        </w:rPr>
        <w:t xml:space="preserve">a navíc esteticky </w:t>
      </w:r>
      <w:proofErr w:type="spellStart"/>
      <w:r>
        <w:rPr>
          <w:rFonts w:ascii="Calibri" w:hAnsi="Calibri"/>
          <w:i/>
          <w:iCs/>
        </w:rPr>
        <w:t>zajímav</w:t>
      </w:r>
      <w:proofErr w:type="spellEnd"/>
      <w:r>
        <w:rPr>
          <w:rFonts w:ascii="Calibri" w:hAnsi="Calibri"/>
          <w:i/>
          <w:iCs/>
          <w:lang w:val="fr-FR"/>
        </w:rPr>
        <w:t xml:space="preserve">é </w:t>
      </w:r>
      <w:r>
        <w:rPr>
          <w:rFonts w:ascii="Calibri" w:hAnsi="Calibri"/>
          <w:i/>
          <w:iCs/>
        </w:rPr>
        <w:t>kousky obzvlášť vyniknou. Například set stolku a židle se vyrábí ručně z </w:t>
      </w:r>
      <w:proofErr w:type="spellStart"/>
      <w:r>
        <w:rPr>
          <w:rFonts w:ascii="Calibri" w:hAnsi="Calibri"/>
          <w:i/>
          <w:iCs/>
        </w:rPr>
        <w:t>jasanov</w:t>
      </w:r>
      <w:proofErr w:type="spellEnd"/>
      <w:r>
        <w:rPr>
          <w:rFonts w:ascii="Calibri" w:hAnsi="Calibri"/>
          <w:i/>
          <w:iCs/>
          <w:lang w:val="fr-FR"/>
        </w:rPr>
        <w:t>é</w:t>
      </w:r>
      <w:r>
        <w:rPr>
          <w:rFonts w:ascii="Calibri" w:hAnsi="Calibri"/>
          <w:i/>
          <w:iCs/>
        </w:rPr>
        <w:t xml:space="preserve">ho masivu. </w:t>
      </w:r>
      <w:r>
        <w:rPr>
          <w:rFonts w:ascii="Calibri" w:hAnsi="Calibri"/>
          <w:i/>
          <w:iCs/>
        </w:rPr>
        <w:lastRenderedPageBreak/>
        <w:t xml:space="preserve">Jako vizuální celek zdobí </w:t>
      </w:r>
      <w:proofErr w:type="spellStart"/>
      <w:r>
        <w:rPr>
          <w:rFonts w:ascii="Calibri" w:hAnsi="Calibri"/>
          <w:i/>
          <w:iCs/>
        </w:rPr>
        <w:t>interi</w:t>
      </w:r>
      <w:proofErr w:type="spellEnd"/>
      <w:r>
        <w:rPr>
          <w:rFonts w:ascii="Calibri" w:hAnsi="Calibri"/>
          <w:i/>
          <w:iCs/>
          <w:lang w:val="fr-FR"/>
        </w:rPr>
        <w:t>é</w:t>
      </w:r>
      <w:r>
        <w:rPr>
          <w:rFonts w:ascii="Calibri" w:hAnsi="Calibri"/>
          <w:i/>
          <w:iCs/>
        </w:rPr>
        <w:t>r jak ve 3D, tak i ve složen</w:t>
      </w:r>
      <w:r>
        <w:rPr>
          <w:rFonts w:ascii="Calibri" w:hAnsi="Calibri"/>
          <w:i/>
          <w:iCs/>
          <w:lang w:val="fr-FR"/>
        </w:rPr>
        <w:t>é</w:t>
      </w:r>
      <w:r>
        <w:rPr>
          <w:rFonts w:ascii="Calibri" w:hAnsi="Calibri"/>
          <w:i/>
          <w:iCs/>
        </w:rPr>
        <w:t xml:space="preserve">m stavu, kdy se dají pověsit na zeď a </w:t>
      </w:r>
      <w:proofErr w:type="spellStart"/>
      <w:r>
        <w:rPr>
          <w:rFonts w:ascii="Calibri" w:hAnsi="Calibri"/>
          <w:i/>
          <w:iCs/>
        </w:rPr>
        <w:t>pů</w:t>
      </w:r>
      <w:proofErr w:type="spellEnd"/>
      <w:r>
        <w:rPr>
          <w:rFonts w:ascii="Calibri" w:hAnsi="Calibri"/>
          <w:i/>
          <w:iCs/>
          <w:lang w:val="es-ES_tradnl"/>
        </w:rPr>
        <w:t>sob</w:t>
      </w:r>
      <w:r>
        <w:rPr>
          <w:rFonts w:ascii="Calibri" w:hAnsi="Calibri"/>
          <w:i/>
          <w:iCs/>
        </w:rPr>
        <w:t xml:space="preserve">í pak jako </w:t>
      </w:r>
      <w:proofErr w:type="spellStart"/>
      <w:r>
        <w:rPr>
          <w:rFonts w:ascii="Calibri" w:hAnsi="Calibri"/>
          <w:i/>
          <w:iCs/>
        </w:rPr>
        <w:t>grafick</w:t>
      </w:r>
      <w:proofErr w:type="spellEnd"/>
      <w:r>
        <w:rPr>
          <w:rFonts w:ascii="Calibri" w:hAnsi="Calibri"/>
          <w:i/>
          <w:iCs/>
          <w:lang w:val="fr-FR"/>
        </w:rPr>
        <w:t xml:space="preserve">é </w:t>
      </w:r>
      <w:r>
        <w:rPr>
          <w:rFonts w:ascii="Calibri" w:hAnsi="Calibri"/>
          <w:i/>
          <w:iCs/>
        </w:rPr>
        <w:t>obrazce. Chytrý nábytek vyrábíme ve spoluprá</w:t>
      </w:r>
      <w:r w:rsidR="00C07D45">
        <w:rPr>
          <w:rFonts w:ascii="Calibri" w:hAnsi="Calibri"/>
          <w:i/>
          <w:iCs/>
        </w:rPr>
        <w:t xml:space="preserve">ci s </w:t>
      </w:r>
      <w:proofErr w:type="spellStart"/>
      <w:r w:rsidR="00C07D45">
        <w:rPr>
          <w:rFonts w:ascii="Calibri" w:hAnsi="Calibri"/>
          <w:i/>
          <w:iCs/>
        </w:rPr>
        <w:t>Devoto</w:t>
      </w:r>
      <w:proofErr w:type="spellEnd"/>
      <w:r w:rsidR="00C07D45">
        <w:rPr>
          <w:rFonts w:ascii="Calibri" w:hAnsi="Calibri"/>
          <w:i/>
          <w:iCs/>
        </w:rPr>
        <w:t xml:space="preserve"> v </w:t>
      </w:r>
      <w:r>
        <w:rPr>
          <w:rFonts w:ascii="Calibri" w:hAnsi="Calibri"/>
          <w:i/>
          <w:iCs/>
        </w:rPr>
        <w:t>Libčicí</w:t>
      </w:r>
      <w:r w:rsidR="00C07D45">
        <w:rPr>
          <w:rFonts w:ascii="Calibri" w:hAnsi="Calibri"/>
          <w:i/>
          <w:iCs/>
        </w:rPr>
        <w:t>ch</w:t>
      </w:r>
      <w:r>
        <w:rPr>
          <w:rFonts w:ascii="Calibri" w:hAnsi="Calibri"/>
          <w:i/>
          <w:iCs/>
        </w:rPr>
        <w:t>,</w:t>
      </w:r>
      <w:r>
        <w:rPr>
          <w:rFonts w:ascii="Calibri" w:hAnsi="Calibri"/>
          <w:i/>
          <w:iCs/>
          <w:lang w:val="de-DE"/>
        </w:rPr>
        <w:t xml:space="preserve">“ </w:t>
      </w:r>
      <w:r>
        <w:rPr>
          <w:rFonts w:ascii="Calibri" w:hAnsi="Calibri"/>
          <w:lang w:val="fr-FR"/>
        </w:rPr>
        <w:t>uv</w:t>
      </w:r>
      <w:proofErr w:type="spellStart"/>
      <w:r>
        <w:rPr>
          <w:rFonts w:ascii="Calibri" w:hAnsi="Calibri"/>
        </w:rPr>
        <w:t>ádí</w:t>
      </w:r>
      <w:proofErr w:type="spellEnd"/>
      <w:r>
        <w:rPr>
          <w:rFonts w:ascii="Calibri" w:hAnsi="Calibri"/>
        </w:rPr>
        <w:t xml:space="preserve"> Lukáš </w:t>
      </w:r>
      <w:proofErr w:type="spellStart"/>
      <w:r>
        <w:rPr>
          <w:rFonts w:ascii="Calibri" w:hAnsi="Calibri"/>
        </w:rPr>
        <w:t>Otevř</w:t>
      </w:r>
      <w:proofErr w:type="spellEnd"/>
      <w:r>
        <w:rPr>
          <w:rFonts w:ascii="Calibri" w:hAnsi="Calibri"/>
          <w:lang w:val="pt-PT"/>
        </w:rPr>
        <w:t>el.</w:t>
      </w:r>
    </w:p>
    <w:p w:rsidR="00122892" w:rsidRDefault="00122892">
      <w:pPr>
        <w:spacing w:line="320" w:lineRule="atLeast"/>
        <w:jc w:val="both"/>
        <w:rPr>
          <w:rFonts w:ascii="Calibri" w:eastAsia="Calibri" w:hAnsi="Calibri" w:cs="Calibri"/>
        </w:rPr>
      </w:pPr>
    </w:p>
    <w:p w:rsidR="00122892" w:rsidRDefault="00354CE2">
      <w:pPr>
        <w:spacing w:line="320" w:lineRule="atLeast"/>
        <w:jc w:val="both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</w:rPr>
        <w:t xml:space="preserve">Shrnutí aneb </w:t>
      </w:r>
      <w:proofErr w:type="spellStart"/>
      <w:r>
        <w:rPr>
          <w:rFonts w:ascii="Calibri" w:hAnsi="Calibri"/>
          <w:b/>
          <w:bCs/>
        </w:rPr>
        <w:t>glamping</w:t>
      </w:r>
      <w:proofErr w:type="spellEnd"/>
      <w:r>
        <w:rPr>
          <w:rFonts w:ascii="Calibri" w:hAnsi="Calibri"/>
          <w:b/>
          <w:bCs/>
        </w:rPr>
        <w:t xml:space="preserve"> v kostce</w:t>
      </w:r>
    </w:p>
    <w:p w:rsidR="00122892" w:rsidRDefault="00354CE2">
      <w:pPr>
        <w:pStyle w:val="Odstavecseseznamem"/>
        <w:numPr>
          <w:ilvl w:val="0"/>
          <w:numId w:val="2"/>
        </w:numPr>
        <w:spacing w:line="320" w:lineRule="atLeast"/>
        <w:jc w:val="both"/>
        <w:rPr>
          <w:rFonts w:ascii="Calibri" w:hAnsi="Calibri"/>
        </w:rPr>
      </w:pPr>
      <w:r>
        <w:rPr>
          <w:rFonts w:ascii="Calibri" w:hAnsi="Calibri"/>
        </w:rPr>
        <w:t>Ubytování na jedinečný</w:t>
      </w:r>
      <w:proofErr w:type="spellStart"/>
      <w:r>
        <w:rPr>
          <w:rFonts w:ascii="Calibri" w:hAnsi="Calibri"/>
          <w:lang w:val="de-DE"/>
        </w:rPr>
        <w:t>ch</w:t>
      </w:r>
      <w:proofErr w:type="spellEnd"/>
      <w:r>
        <w:rPr>
          <w:rFonts w:ascii="Calibri" w:hAnsi="Calibri"/>
          <w:lang w:val="de-DE"/>
        </w:rPr>
        <w:t xml:space="preserve"> m</w:t>
      </w:r>
      <w:proofErr w:type="spellStart"/>
      <w:r>
        <w:rPr>
          <w:rFonts w:ascii="Calibri" w:hAnsi="Calibri"/>
        </w:rPr>
        <w:t>ístech</w:t>
      </w:r>
      <w:proofErr w:type="spellEnd"/>
    </w:p>
    <w:p w:rsidR="00122892" w:rsidRDefault="00354CE2">
      <w:pPr>
        <w:pStyle w:val="Odstavecseseznamem"/>
        <w:numPr>
          <w:ilvl w:val="0"/>
          <w:numId w:val="2"/>
        </w:numPr>
        <w:spacing w:line="320" w:lineRule="atLeast"/>
        <w:jc w:val="both"/>
        <w:rPr>
          <w:rFonts w:ascii="Calibri" w:hAnsi="Calibri"/>
        </w:rPr>
      </w:pPr>
      <w:r>
        <w:rPr>
          <w:rFonts w:ascii="Calibri" w:hAnsi="Calibri"/>
        </w:rPr>
        <w:t>Klid, soukromí a relaxace v přírodě – bez nutnosti se o nemovitost starat</w:t>
      </w:r>
    </w:p>
    <w:p w:rsidR="00122892" w:rsidRDefault="00354CE2">
      <w:pPr>
        <w:pStyle w:val="Odstavecseseznamem"/>
        <w:numPr>
          <w:ilvl w:val="0"/>
          <w:numId w:val="2"/>
        </w:numPr>
        <w:spacing w:line="320" w:lineRule="atLeast"/>
        <w:jc w:val="both"/>
        <w:rPr>
          <w:rFonts w:ascii="Calibri" w:hAnsi="Calibri"/>
        </w:rPr>
      </w:pPr>
      <w:r>
        <w:rPr>
          <w:rFonts w:ascii="Calibri" w:hAnsi="Calibri"/>
        </w:rPr>
        <w:t xml:space="preserve">Široká </w:t>
      </w:r>
      <w:proofErr w:type="spellStart"/>
      <w:r>
        <w:rPr>
          <w:rFonts w:ascii="Calibri" w:hAnsi="Calibri"/>
        </w:rPr>
        <w:t>šká</w:t>
      </w:r>
      <w:proofErr w:type="spellEnd"/>
      <w:r>
        <w:rPr>
          <w:rFonts w:ascii="Calibri" w:hAnsi="Calibri"/>
          <w:lang w:val="fr-FR"/>
        </w:rPr>
        <w:t>la mo</w:t>
      </w:r>
      <w:proofErr w:type="spellStart"/>
      <w:r>
        <w:rPr>
          <w:rFonts w:ascii="Calibri" w:hAnsi="Calibri"/>
        </w:rPr>
        <w:t>žností</w:t>
      </w:r>
      <w:proofErr w:type="spellEnd"/>
      <w:r>
        <w:rPr>
          <w:rFonts w:ascii="Calibri" w:hAnsi="Calibri"/>
        </w:rPr>
        <w:t xml:space="preserve"> – je </w:t>
      </w:r>
      <w:proofErr w:type="spellStart"/>
      <w:r>
        <w:rPr>
          <w:rFonts w:ascii="Calibri" w:hAnsi="Calibri"/>
        </w:rPr>
        <w:t>možn</w:t>
      </w:r>
      <w:proofErr w:type="spellEnd"/>
      <w:r>
        <w:rPr>
          <w:rFonts w:ascii="Calibri" w:hAnsi="Calibri"/>
          <w:lang w:val="fr-FR"/>
        </w:rPr>
        <w:t xml:space="preserve">é </w:t>
      </w:r>
      <w:r>
        <w:rPr>
          <w:rFonts w:ascii="Calibri" w:hAnsi="Calibri"/>
        </w:rPr>
        <w:t>se ubytovat na nejrůznější</w:t>
      </w:r>
      <w:proofErr w:type="spellStart"/>
      <w:r>
        <w:rPr>
          <w:rFonts w:ascii="Calibri" w:hAnsi="Calibri"/>
          <w:lang w:val="de-DE"/>
        </w:rPr>
        <w:t>ch</w:t>
      </w:r>
      <w:proofErr w:type="spellEnd"/>
      <w:r>
        <w:rPr>
          <w:rFonts w:ascii="Calibri" w:hAnsi="Calibri"/>
          <w:lang w:val="de-DE"/>
        </w:rPr>
        <w:t xml:space="preserve"> m</w:t>
      </w:r>
      <w:proofErr w:type="spellStart"/>
      <w:r>
        <w:rPr>
          <w:rFonts w:ascii="Calibri" w:hAnsi="Calibri"/>
        </w:rPr>
        <w:t>ístech</w:t>
      </w:r>
      <w:proofErr w:type="spellEnd"/>
    </w:p>
    <w:p w:rsidR="00122892" w:rsidRDefault="00354CE2">
      <w:pPr>
        <w:pStyle w:val="Odstavecseseznamem"/>
        <w:numPr>
          <w:ilvl w:val="0"/>
          <w:numId w:val="2"/>
        </w:numPr>
        <w:spacing w:line="320" w:lineRule="atLeast"/>
        <w:jc w:val="both"/>
        <w:rPr>
          <w:rFonts w:ascii="Calibri" w:hAnsi="Calibri"/>
        </w:rPr>
      </w:pPr>
      <w:proofErr w:type="spellStart"/>
      <w:r>
        <w:rPr>
          <w:rFonts w:ascii="Calibri" w:hAnsi="Calibri"/>
        </w:rPr>
        <w:t>Glampingov</w:t>
      </w:r>
      <w:proofErr w:type="spellEnd"/>
      <w:r>
        <w:rPr>
          <w:rFonts w:ascii="Calibri" w:hAnsi="Calibri"/>
          <w:lang w:val="fr-FR"/>
        </w:rPr>
        <w:t xml:space="preserve">é </w:t>
      </w:r>
      <w:r>
        <w:rPr>
          <w:rFonts w:ascii="Calibri" w:hAnsi="Calibri"/>
        </w:rPr>
        <w:t xml:space="preserve">domky jako </w:t>
      </w:r>
      <w:proofErr w:type="spellStart"/>
      <w:r>
        <w:rPr>
          <w:rFonts w:ascii="Calibri" w:hAnsi="Calibri"/>
        </w:rPr>
        <w:t>udržiteln</w:t>
      </w:r>
      <w:proofErr w:type="spellEnd"/>
      <w:r>
        <w:rPr>
          <w:rFonts w:ascii="Calibri" w:hAnsi="Calibri"/>
          <w:lang w:val="fr-FR"/>
        </w:rPr>
        <w:t xml:space="preserve">é </w:t>
      </w:r>
      <w:r>
        <w:rPr>
          <w:rFonts w:ascii="Calibri" w:hAnsi="Calibri"/>
        </w:rPr>
        <w:t>stavby s respektem k životnímu prostředí (základní</w:t>
      </w:r>
      <w:r>
        <w:rPr>
          <w:rFonts w:ascii="Calibri" w:hAnsi="Calibri"/>
          <w:lang w:val="en-US"/>
        </w:rPr>
        <w:t xml:space="preserve">m </w:t>
      </w:r>
      <w:proofErr w:type="spellStart"/>
      <w:r>
        <w:rPr>
          <w:rFonts w:ascii="Calibri" w:hAnsi="Calibri"/>
          <w:lang w:val="en-US"/>
        </w:rPr>
        <w:t>materi</w:t>
      </w:r>
      <w:r>
        <w:rPr>
          <w:rFonts w:ascii="Calibri" w:hAnsi="Calibri"/>
        </w:rPr>
        <w:t>álem</w:t>
      </w:r>
      <w:proofErr w:type="spellEnd"/>
      <w:r>
        <w:rPr>
          <w:rFonts w:ascii="Calibri" w:hAnsi="Calibri"/>
        </w:rPr>
        <w:t xml:space="preserve"> je dřevo, využití technologie modulární výstavby a prefabrikace, energeticky úsporná řešení)</w:t>
      </w:r>
    </w:p>
    <w:p w:rsidR="00122892" w:rsidRDefault="00354CE2">
      <w:pPr>
        <w:pStyle w:val="Odstavecseseznamem"/>
        <w:numPr>
          <w:ilvl w:val="0"/>
          <w:numId w:val="2"/>
        </w:numPr>
        <w:spacing w:line="320" w:lineRule="atLeast"/>
        <w:jc w:val="both"/>
        <w:rPr>
          <w:rFonts w:ascii="Calibri" w:hAnsi="Calibri"/>
        </w:rPr>
      </w:pPr>
      <w:r>
        <w:rPr>
          <w:rFonts w:ascii="Calibri" w:hAnsi="Calibri"/>
        </w:rPr>
        <w:t xml:space="preserve">Komfort i na </w:t>
      </w:r>
      <w:proofErr w:type="spellStart"/>
      <w:r>
        <w:rPr>
          <w:rFonts w:ascii="Calibri" w:hAnsi="Calibri"/>
        </w:rPr>
        <w:t>mal</w:t>
      </w:r>
      <w:proofErr w:type="spellEnd"/>
      <w:r>
        <w:rPr>
          <w:rFonts w:ascii="Calibri" w:hAnsi="Calibri"/>
          <w:lang w:val="fr-FR"/>
        </w:rPr>
        <w:t>é</w:t>
      </w:r>
      <w:r>
        <w:rPr>
          <w:rFonts w:ascii="Calibri" w:hAnsi="Calibri"/>
        </w:rPr>
        <w:t xml:space="preserve">m prostoru díky využívání </w:t>
      </w:r>
      <w:r>
        <w:rPr>
          <w:rFonts w:ascii="Calibri" w:hAnsi="Calibri"/>
          <w:lang w:val="en-US"/>
        </w:rPr>
        <w:t xml:space="preserve">smart </w:t>
      </w:r>
      <w:r>
        <w:rPr>
          <w:rFonts w:ascii="Calibri" w:hAnsi="Calibri"/>
        </w:rPr>
        <w:t>řešení a chytrých technologií</w:t>
      </w:r>
    </w:p>
    <w:p w:rsidR="00122892" w:rsidRDefault="00354CE2">
      <w:pPr>
        <w:pStyle w:val="Odstavecseseznamem"/>
        <w:numPr>
          <w:ilvl w:val="0"/>
          <w:numId w:val="2"/>
        </w:numPr>
        <w:spacing w:line="320" w:lineRule="atLeast"/>
        <w:jc w:val="both"/>
        <w:rPr>
          <w:rFonts w:ascii="Calibri" w:hAnsi="Calibri"/>
        </w:rPr>
      </w:pPr>
      <w:r>
        <w:rPr>
          <w:rFonts w:ascii="Calibri" w:hAnsi="Calibri"/>
        </w:rPr>
        <w:t>Snadná instalace, lze realizovat na pozemcích se sítěmi i bez sítí</w:t>
      </w:r>
    </w:p>
    <w:p w:rsidR="00122892" w:rsidRDefault="00354CE2">
      <w:pPr>
        <w:pStyle w:val="Odstavecseseznamem"/>
        <w:numPr>
          <w:ilvl w:val="0"/>
          <w:numId w:val="2"/>
        </w:numPr>
        <w:spacing w:line="320" w:lineRule="atLeast"/>
        <w:jc w:val="both"/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Glamping m</w:t>
      </w:r>
      <w:proofErr w:type="spellStart"/>
      <w:r>
        <w:rPr>
          <w:rFonts w:ascii="Calibri" w:hAnsi="Calibri"/>
        </w:rPr>
        <w:t>ůže</w:t>
      </w:r>
      <w:proofErr w:type="spellEnd"/>
      <w:r>
        <w:rPr>
          <w:rFonts w:ascii="Calibri" w:hAnsi="Calibri"/>
        </w:rPr>
        <w:t xml:space="preserve"> být i výhodnou investicí</w:t>
      </w:r>
    </w:p>
    <w:p w:rsidR="00122892" w:rsidRDefault="00122892">
      <w:pPr>
        <w:spacing w:line="320" w:lineRule="atLeast"/>
        <w:jc w:val="both"/>
        <w:rPr>
          <w:rFonts w:ascii="Calibri" w:eastAsia="Calibri" w:hAnsi="Calibri" w:cs="Calibri"/>
          <w:b/>
          <w:bCs/>
        </w:rPr>
      </w:pPr>
    </w:p>
    <w:p w:rsidR="00122892" w:rsidRDefault="00354CE2">
      <w:pPr>
        <w:spacing w:line="320" w:lineRule="atLeast"/>
        <w:jc w:val="both"/>
        <w:rPr>
          <w:rFonts w:ascii="Calibri" w:eastAsia="Calibri" w:hAnsi="Calibri" w:cs="Calibri"/>
          <w:i/>
          <w:iCs/>
        </w:rPr>
      </w:pPr>
      <w:r>
        <w:rPr>
          <w:rFonts w:ascii="Calibri" w:hAnsi="Calibri"/>
          <w:i/>
          <w:iCs/>
        </w:rPr>
        <w:t xml:space="preserve">„V Česku roste </w:t>
      </w:r>
      <w:proofErr w:type="spellStart"/>
      <w:r>
        <w:rPr>
          <w:rFonts w:ascii="Calibri" w:hAnsi="Calibri"/>
          <w:i/>
          <w:iCs/>
        </w:rPr>
        <w:t>poč</w:t>
      </w:r>
      <w:proofErr w:type="spellEnd"/>
      <w:r>
        <w:rPr>
          <w:rFonts w:ascii="Calibri" w:hAnsi="Calibri"/>
          <w:i/>
          <w:iCs/>
          <w:lang w:val="da-DK"/>
        </w:rPr>
        <w:t>et t</w:t>
      </w:r>
      <w:proofErr w:type="spellStart"/>
      <w:r>
        <w:rPr>
          <w:rFonts w:ascii="Calibri" w:hAnsi="Calibri"/>
          <w:i/>
          <w:iCs/>
        </w:rPr>
        <w:t>ěch</w:t>
      </w:r>
      <w:proofErr w:type="spellEnd"/>
      <w:r>
        <w:rPr>
          <w:rFonts w:ascii="Calibri" w:hAnsi="Calibri"/>
          <w:i/>
          <w:iCs/>
        </w:rPr>
        <w:t xml:space="preserve">, kdo chtějí </w:t>
      </w:r>
      <w:proofErr w:type="spellStart"/>
      <w:r>
        <w:rPr>
          <w:rFonts w:ascii="Calibri" w:hAnsi="Calibri"/>
          <w:i/>
          <w:iCs/>
        </w:rPr>
        <w:t>trá</w:t>
      </w:r>
      <w:proofErr w:type="spellEnd"/>
      <w:r>
        <w:rPr>
          <w:rFonts w:ascii="Calibri" w:hAnsi="Calibri"/>
          <w:i/>
          <w:iCs/>
          <w:lang w:val="sv-SE"/>
        </w:rPr>
        <w:t xml:space="preserve">vit </w:t>
      </w:r>
      <w:r>
        <w:rPr>
          <w:rFonts w:ascii="Calibri" w:hAnsi="Calibri"/>
          <w:i/>
          <w:iCs/>
        </w:rPr>
        <w:t>č</w:t>
      </w:r>
      <w:r>
        <w:rPr>
          <w:rFonts w:ascii="Calibri" w:hAnsi="Calibri"/>
          <w:i/>
          <w:iCs/>
          <w:lang w:val="pt-PT"/>
        </w:rPr>
        <w:t>as mimo m</w:t>
      </w:r>
      <w:proofErr w:type="spellStart"/>
      <w:r>
        <w:rPr>
          <w:rFonts w:ascii="Calibri" w:hAnsi="Calibri"/>
          <w:i/>
          <w:iCs/>
        </w:rPr>
        <w:t>ěsto</w:t>
      </w:r>
      <w:proofErr w:type="spellEnd"/>
      <w:r>
        <w:rPr>
          <w:rFonts w:ascii="Calibri" w:hAnsi="Calibri"/>
          <w:i/>
          <w:iCs/>
        </w:rPr>
        <w:t xml:space="preserve">, ale přitom bez chaty či chalupy, které často znamenají velký pozemek a tomu odpovídající starosti o údržbu. Touha lidí trávit více času v přírodě přetrvává i po </w:t>
      </w:r>
      <w:proofErr w:type="spellStart"/>
      <w:r>
        <w:rPr>
          <w:rFonts w:ascii="Calibri" w:hAnsi="Calibri"/>
          <w:i/>
          <w:iCs/>
        </w:rPr>
        <w:t>koronavirov</w:t>
      </w:r>
      <w:proofErr w:type="spellEnd"/>
      <w:r>
        <w:rPr>
          <w:rFonts w:ascii="Calibri" w:hAnsi="Calibri"/>
          <w:i/>
          <w:iCs/>
          <w:lang w:val="fr-FR"/>
        </w:rPr>
        <w:t xml:space="preserve">é </w:t>
      </w:r>
      <w:r>
        <w:rPr>
          <w:rFonts w:ascii="Calibri" w:hAnsi="Calibri"/>
          <w:i/>
          <w:iCs/>
        </w:rPr>
        <w:t xml:space="preserve">pandemii, která tento trend nastartovala. Do produktivního věku se navíc dostává generace, pro kterou je </w:t>
      </w:r>
      <w:proofErr w:type="spellStart"/>
      <w:r>
        <w:rPr>
          <w:rFonts w:ascii="Calibri" w:hAnsi="Calibri"/>
          <w:i/>
          <w:iCs/>
        </w:rPr>
        <w:t>typick</w:t>
      </w:r>
      <w:proofErr w:type="spellEnd"/>
      <w:r>
        <w:rPr>
          <w:rFonts w:ascii="Calibri" w:hAnsi="Calibri"/>
          <w:i/>
          <w:iCs/>
          <w:lang w:val="fr-FR"/>
        </w:rPr>
        <w:t>é ´</w:t>
      </w:r>
      <w:r>
        <w:rPr>
          <w:rFonts w:ascii="Calibri" w:hAnsi="Calibri"/>
          <w:i/>
          <w:iCs/>
        </w:rPr>
        <w:t>sdílet</w:t>
      </w:r>
      <w:r>
        <w:rPr>
          <w:rFonts w:ascii="Calibri" w:hAnsi="Calibri"/>
          <w:i/>
          <w:iCs/>
          <w:lang w:val="de-DE"/>
        </w:rPr>
        <w:t xml:space="preserve">´ </w:t>
      </w:r>
      <w:r>
        <w:rPr>
          <w:rFonts w:ascii="Calibri" w:hAnsi="Calibri"/>
          <w:i/>
          <w:iCs/>
        </w:rPr>
        <w:t>spíše než ´vlastnit</w:t>
      </w:r>
      <w:r>
        <w:rPr>
          <w:rFonts w:ascii="Calibri" w:hAnsi="Calibri"/>
          <w:i/>
          <w:iCs/>
          <w:lang w:val="de-DE"/>
        </w:rPr>
        <w:t>´</w:t>
      </w:r>
      <w:r w:rsidR="00AB2D8E">
        <w:rPr>
          <w:rFonts w:ascii="Calibri" w:hAnsi="Calibri"/>
          <w:i/>
          <w:iCs/>
        </w:rPr>
        <w:t xml:space="preserve">. </w:t>
      </w:r>
      <w:r>
        <w:rPr>
          <w:rFonts w:ascii="Calibri" w:hAnsi="Calibri"/>
          <w:i/>
          <w:iCs/>
        </w:rPr>
        <w:t>Ze všech těchto důvodů má proto podle m</w:t>
      </w:r>
      <w:r>
        <w:rPr>
          <w:rFonts w:ascii="Calibri" w:hAnsi="Calibri"/>
          <w:i/>
          <w:iCs/>
          <w:lang w:val="fr-FR"/>
        </w:rPr>
        <w:t>é</w:t>
      </w:r>
      <w:r>
        <w:rPr>
          <w:rFonts w:ascii="Calibri" w:hAnsi="Calibri"/>
          <w:i/>
          <w:iCs/>
        </w:rPr>
        <w:t xml:space="preserve">ho názoru </w:t>
      </w:r>
      <w:proofErr w:type="spellStart"/>
      <w:r>
        <w:rPr>
          <w:rFonts w:ascii="Calibri" w:hAnsi="Calibri"/>
          <w:i/>
          <w:iCs/>
        </w:rPr>
        <w:t>glamping</w:t>
      </w:r>
      <w:proofErr w:type="spellEnd"/>
      <w:r>
        <w:rPr>
          <w:rFonts w:ascii="Calibri" w:hAnsi="Calibri"/>
          <w:i/>
          <w:iCs/>
        </w:rPr>
        <w:t xml:space="preserve"> v </w:t>
      </w:r>
      <w:proofErr w:type="spellStart"/>
      <w:r>
        <w:rPr>
          <w:rFonts w:ascii="Calibri" w:hAnsi="Calibri"/>
          <w:i/>
          <w:iCs/>
        </w:rPr>
        <w:t>Česk</w:t>
      </w:r>
      <w:proofErr w:type="spellEnd"/>
      <w:r>
        <w:rPr>
          <w:rFonts w:ascii="Calibri" w:hAnsi="Calibri"/>
          <w:i/>
          <w:iCs/>
          <w:lang w:val="fr-FR"/>
        </w:rPr>
        <w:t xml:space="preserve">é </w:t>
      </w:r>
      <w:r>
        <w:rPr>
          <w:rFonts w:ascii="Calibri" w:hAnsi="Calibri"/>
          <w:i/>
          <w:iCs/>
        </w:rPr>
        <w:t>republice velkou budoucnost a velmi širok</w:t>
      </w:r>
      <w:r>
        <w:rPr>
          <w:rFonts w:ascii="Calibri" w:hAnsi="Calibri"/>
          <w:i/>
          <w:iCs/>
          <w:lang w:val="fr-FR"/>
        </w:rPr>
        <w:t xml:space="preserve">é </w:t>
      </w:r>
      <w:r>
        <w:rPr>
          <w:rFonts w:ascii="Calibri" w:hAnsi="Calibri"/>
          <w:i/>
          <w:iCs/>
        </w:rPr>
        <w:t>možnosti. Vedle zcela opuštěný</w:t>
      </w:r>
      <w:proofErr w:type="spellStart"/>
      <w:r>
        <w:rPr>
          <w:rFonts w:ascii="Calibri" w:hAnsi="Calibri"/>
          <w:i/>
          <w:iCs/>
          <w:lang w:val="de-DE"/>
        </w:rPr>
        <w:t>ch</w:t>
      </w:r>
      <w:proofErr w:type="spellEnd"/>
      <w:r>
        <w:rPr>
          <w:rFonts w:ascii="Calibri" w:hAnsi="Calibri"/>
          <w:i/>
          <w:iCs/>
          <w:lang w:val="de-DE"/>
        </w:rPr>
        <w:t xml:space="preserve"> m</w:t>
      </w:r>
      <w:proofErr w:type="spellStart"/>
      <w:r>
        <w:rPr>
          <w:rFonts w:ascii="Calibri" w:hAnsi="Calibri"/>
          <w:i/>
          <w:iCs/>
        </w:rPr>
        <w:t>íst</w:t>
      </w:r>
      <w:proofErr w:type="spellEnd"/>
      <w:r>
        <w:rPr>
          <w:rFonts w:ascii="Calibri" w:hAnsi="Calibri"/>
          <w:i/>
          <w:iCs/>
        </w:rPr>
        <w:t xml:space="preserve"> mohou </w:t>
      </w:r>
      <w:proofErr w:type="spellStart"/>
      <w:r>
        <w:rPr>
          <w:rFonts w:ascii="Calibri" w:hAnsi="Calibri"/>
          <w:i/>
          <w:iCs/>
        </w:rPr>
        <w:t>glampingov</w:t>
      </w:r>
      <w:proofErr w:type="spellEnd"/>
      <w:r>
        <w:rPr>
          <w:rFonts w:ascii="Calibri" w:hAnsi="Calibri"/>
          <w:i/>
          <w:iCs/>
          <w:lang w:val="fr-FR"/>
        </w:rPr>
        <w:t xml:space="preserve">é </w:t>
      </w:r>
      <w:r>
        <w:rPr>
          <w:rFonts w:ascii="Calibri" w:hAnsi="Calibri"/>
          <w:i/>
          <w:iCs/>
        </w:rPr>
        <w:t xml:space="preserve">realizace v některých lokalitách </w:t>
      </w:r>
      <w:proofErr w:type="spellStart"/>
      <w:r>
        <w:rPr>
          <w:rFonts w:ascii="Calibri" w:hAnsi="Calibri"/>
          <w:i/>
          <w:iCs/>
        </w:rPr>
        <w:t>povzn</w:t>
      </w:r>
      <w:proofErr w:type="spellEnd"/>
      <w:r>
        <w:rPr>
          <w:rFonts w:ascii="Calibri" w:hAnsi="Calibri"/>
          <w:i/>
          <w:iCs/>
          <w:lang w:val="fr-FR"/>
        </w:rPr>
        <w:t>é</w:t>
      </w:r>
      <w:r>
        <w:rPr>
          <w:rFonts w:ascii="Calibri" w:hAnsi="Calibri"/>
          <w:i/>
          <w:iCs/>
        </w:rPr>
        <w:t xml:space="preserve">st na mnohem vyšší úroveň dřívější </w:t>
      </w:r>
      <w:proofErr w:type="spellStart"/>
      <w:r>
        <w:rPr>
          <w:rFonts w:ascii="Calibri" w:hAnsi="Calibri"/>
          <w:i/>
          <w:iCs/>
        </w:rPr>
        <w:t>klasick</w:t>
      </w:r>
      <w:proofErr w:type="spellEnd"/>
      <w:r>
        <w:rPr>
          <w:rFonts w:ascii="Calibri" w:hAnsi="Calibri"/>
          <w:i/>
          <w:iCs/>
          <w:lang w:val="fr-FR"/>
        </w:rPr>
        <w:t xml:space="preserve">é </w:t>
      </w:r>
      <w:r>
        <w:rPr>
          <w:rFonts w:ascii="Calibri" w:hAnsi="Calibri"/>
          <w:i/>
          <w:iCs/>
        </w:rPr>
        <w:t xml:space="preserve">komorní </w:t>
      </w:r>
      <w:r>
        <w:rPr>
          <w:rFonts w:ascii="Calibri" w:hAnsi="Calibri"/>
          <w:i/>
          <w:iCs/>
          <w:lang w:val="nl-NL"/>
        </w:rPr>
        <w:t>campingov</w:t>
      </w:r>
      <w:r>
        <w:rPr>
          <w:rFonts w:ascii="Calibri" w:hAnsi="Calibri"/>
          <w:i/>
          <w:iCs/>
          <w:lang w:val="fr-FR"/>
        </w:rPr>
        <w:t xml:space="preserve">é </w:t>
      </w:r>
      <w:r>
        <w:rPr>
          <w:rFonts w:ascii="Calibri" w:hAnsi="Calibri"/>
          <w:i/>
          <w:iCs/>
        </w:rPr>
        <w:t>areály. A využívat ubytování v </w:t>
      </w:r>
      <w:proofErr w:type="spellStart"/>
      <w:r>
        <w:rPr>
          <w:rFonts w:ascii="Calibri" w:hAnsi="Calibri"/>
          <w:i/>
          <w:iCs/>
        </w:rPr>
        <w:t>glampingových</w:t>
      </w:r>
      <w:proofErr w:type="spellEnd"/>
      <w:r>
        <w:rPr>
          <w:rFonts w:ascii="Calibri" w:hAnsi="Calibri"/>
          <w:i/>
          <w:iCs/>
        </w:rPr>
        <w:t xml:space="preserve"> domcích mohou nejen romantici na víkend, ale třeba i digitální </w:t>
      </w:r>
      <w:proofErr w:type="spellStart"/>
      <w:r>
        <w:rPr>
          <w:rFonts w:ascii="Calibri" w:hAnsi="Calibri"/>
          <w:i/>
          <w:iCs/>
        </w:rPr>
        <w:t>nomá</w:t>
      </w:r>
      <w:proofErr w:type="spellEnd"/>
      <w:r>
        <w:rPr>
          <w:rFonts w:ascii="Calibri" w:hAnsi="Calibri"/>
          <w:i/>
          <w:iCs/>
          <w:lang w:val="it-IT"/>
        </w:rPr>
        <w:t xml:space="preserve">di </w:t>
      </w:r>
      <w:r>
        <w:rPr>
          <w:rFonts w:ascii="Calibri" w:hAnsi="Calibri"/>
          <w:i/>
          <w:iCs/>
        </w:rPr>
        <w:t>či lid</w:t>
      </w:r>
      <w:r>
        <w:rPr>
          <w:rFonts w:ascii="Calibri" w:hAnsi="Calibri"/>
          <w:i/>
          <w:iCs/>
          <w:lang w:val="fr-FR"/>
        </w:rPr>
        <w:t xml:space="preserve">é </w:t>
      </w:r>
      <w:proofErr w:type="spellStart"/>
      <w:r>
        <w:rPr>
          <w:rFonts w:ascii="Calibri" w:hAnsi="Calibri"/>
          <w:i/>
          <w:iCs/>
          <w:lang w:val="en-US"/>
        </w:rPr>
        <w:t>na</w:t>
      </w:r>
      <w:proofErr w:type="spellEnd"/>
      <w:r>
        <w:rPr>
          <w:rFonts w:ascii="Calibri" w:hAnsi="Calibri"/>
          <w:i/>
          <w:iCs/>
          <w:lang w:val="en-US"/>
        </w:rPr>
        <w:t xml:space="preserve"> home office, pot</w:t>
      </w:r>
      <w:proofErr w:type="spellStart"/>
      <w:r>
        <w:rPr>
          <w:rFonts w:ascii="Calibri" w:hAnsi="Calibri"/>
          <w:i/>
          <w:iCs/>
        </w:rPr>
        <w:t>řebující</w:t>
      </w:r>
      <w:proofErr w:type="spellEnd"/>
      <w:r>
        <w:rPr>
          <w:rFonts w:ascii="Calibri" w:hAnsi="Calibri"/>
          <w:i/>
          <w:iCs/>
        </w:rPr>
        <w:t xml:space="preserve"> čas od času více klidu na svou práci v inspirativním prostředí,</w:t>
      </w:r>
      <w:r>
        <w:rPr>
          <w:rFonts w:ascii="Calibri" w:hAnsi="Calibri"/>
          <w:i/>
          <w:iCs/>
          <w:lang w:val="de-DE"/>
        </w:rPr>
        <w:t xml:space="preserve">“ </w:t>
      </w:r>
      <w:r>
        <w:rPr>
          <w:rFonts w:ascii="Calibri" w:hAnsi="Calibri"/>
        </w:rPr>
        <w:t xml:space="preserve">uzavírá Lukáš </w:t>
      </w:r>
      <w:proofErr w:type="spellStart"/>
      <w:r>
        <w:rPr>
          <w:rFonts w:ascii="Calibri" w:hAnsi="Calibri"/>
        </w:rPr>
        <w:t>Otevř</w:t>
      </w:r>
      <w:proofErr w:type="spellEnd"/>
      <w:r>
        <w:rPr>
          <w:rFonts w:ascii="Calibri" w:hAnsi="Calibri"/>
          <w:lang w:val="pt-PT"/>
        </w:rPr>
        <w:t>el.</w:t>
      </w:r>
    </w:p>
    <w:p w:rsidR="00122892" w:rsidRDefault="00122892">
      <w:pPr>
        <w:spacing w:line="320" w:lineRule="atLeast"/>
        <w:jc w:val="both"/>
        <w:rPr>
          <w:rFonts w:ascii="Calibri" w:eastAsia="Calibri" w:hAnsi="Calibri" w:cs="Calibri"/>
        </w:rPr>
      </w:pPr>
    </w:p>
    <w:p w:rsidR="00122892" w:rsidRDefault="00354CE2">
      <w:pPr>
        <w:spacing w:line="320" w:lineRule="atLeast"/>
        <w:jc w:val="both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  <w:lang w:val="en-US"/>
        </w:rPr>
        <w:t xml:space="preserve">O Tiny Company </w:t>
      </w:r>
    </w:p>
    <w:p w:rsidR="00122892" w:rsidRDefault="00354CE2">
      <w:pPr>
        <w:spacing w:line="320" w:lineRule="atLeast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Zakladatel společnosti a průkopník </w:t>
      </w:r>
      <w:proofErr w:type="spellStart"/>
      <w:r>
        <w:rPr>
          <w:rFonts w:ascii="Calibri" w:hAnsi="Calibri"/>
          <w:sz w:val="22"/>
          <w:szCs w:val="22"/>
        </w:rPr>
        <w:t>glampingu</w:t>
      </w:r>
      <w:proofErr w:type="spellEnd"/>
      <w:r>
        <w:rPr>
          <w:rFonts w:ascii="Calibri" w:hAnsi="Calibri"/>
          <w:sz w:val="22"/>
          <w:szCs w:val="22"/>
        </w:rPr>
        <w:t xml:space="preserve"> v </w:t>
      </w:r>
      <w:proofErr w:type="spellStart"/>
      <w:r>
        <w:rPr>
          <w:rFonts w:ascii="Calibri" w:hAnsi="Calibri"/>
          <w:sz w:val="22"/>
          <w:szCs w:val="22"/>
        </w:rPr>
        <w:t>Česk</w:t>
      </w:r>
      <w:proofErr w:type="spellEnd"/>
      <w:r>
        <w:rPr>
          <w:rFonts w:ascii="Calibri" w:hAnsi="Calibri"/>
          <w:sz w:val="22"/>
          <w:szCs w:val="22"/>
          <w:lang w:val="fr-FR"/>
        </w:rPr>
        <w:t xml:space="preserve">é </w:t>
      </w:r>
      <w:r>
        <w:rPr>
          <w:rFonts w:ascii="Calibri" w:hAnsi="Calibri"/>
          <w:sz w:val="22"/>
          <w:szCs w:val="22"/>
        </w:rPr>
        <w:t xml:space="preserve">republice Lukáš </w:t>
      </w:r>
      <w:proofErr w:type="spellStart"/>
      <w:r>
        <w:rPr>
          <w:rFonts w:ascii="Calibri" w:hAnsi="Calibri"/>
          <w:sz w:val="22"/>
          <w:szCs w:val="22"/>
        </w:rPr>
        <w:t>Otevř</w:t>
      </w:r>
      <w:proofErr w:type="spellEnd"/>
      <w:r>
        <w:rPr>
          <w:rFonts w:ascii="Calibri" w:hAnsi="Calibri"/>
          <w:sz w:val="22"/>
          <w:szCs w:val="22"/>
          <w:lang w:val="es-ES_tradnl"/>
        </w:rPr>
        <w:t>el d</w:t>
      </w:r>
      <w:r>
        <w:rPr>
          <w:rFonts w:ascii="Calibri" w:hAnsi="Calibri"/>
          <w:sz w:val="22"/>
          <w:szCs w:val="22"/>
        </w:rPr>
        <w:t>ří</w:t>
      </w:r>
      <w:proofErr w:type="spellStart"/>
      <w:r>
        <w:rPr>
          <w:rFonts w:ascii="Calibri" w:hAnsi="Calibri"/>
          <w:sz w:val="22"/>
          <w:szCs w:val="22"/>
          <w:lang w:val="en-US"/>
        </w:rPr>
        <w:t>ve</w:t>
      </w:r>
      <w:proofErr w:type="spellEnd"/>
      <w:r>
        <w:rPr>
          <w:rFonts w:ascii="Calibri" w:hAnsi="Calibri"/>
          <w:sz w:val="22"/>
          <w:szCs w:val="22"/>
          <w:lang w:val="en-US"/>
        </w:rPr>
        <w:t xml:space="preserve"> p</w:t>
      </w:r>
      <w:proofErr w:type="spellStart"/>
      <w:r>
        <w:rPr>
          <w:rFonts w:ascii="Calibri" w:hAnsi="Calibri"/>
          <w:sz w:val="22"/>
          <w:szCs w:val="22"/>
        </w:rPr>
        <w:t>ůsobil</w:t>
      </w:r>
      <w:proofErr w:type="spellEnd"/>
      <w:r>
        <w:rPr>
          <w:rFonts w:ascii="Calibri" w:hAnsi="Calibri"/>
          <w:sz w:val="22"/>
          <w:szCs w:val="22"/>
        </w:rPr>
        <w:t xml:space="preserve"> v </w:t>
      </w:r>
      <w:proofErr w:type="spellStart"/>
      <w:r>
        <w:rPr>
          <w:rFonts w:ascii="Calibri" w:hAnsi="Calibri"/>
          <w:sz w:val="22"/>
          <w:szCs w:val="22"/>
        </w:rPr>
        <w:t>marketingov</w:t>
      </w:r>
      <w:proofErr w:type="spellEnd"/>
      <w:r>
        <w:rPr>
          <w:rFonts w:ascii="Calibri" w:hAnsi="Calibri"/>
          <w:sz w:val="22"/>
          <w:szCs w:val="22"/>
          <w:lang w:val="fr-FR"/>
        </w:rPr>
        <w:t xml:space="preserve">é </w:t>
      </w:r>
      <w:r>
        <w:rPr>
          <w:rFonts w:ascii="Calibri" w:hAnsi="Calibri"/>
          <w:sz w:val="22"/>
          <w:szCs w:val="22"/>
        </w:rPr>
        <w:t>agentuře, ale postupem času si uvědomil, že nechce lidi vyzývat ke spotřebě, ale k udržitelnosti. A od t</w:t>
      </w:r>
      <w:r>
        <w:rPr>
          <w:rFonts w:ascii="Calibri" w:hAnsi="Calibri"/>
          <w:sz w:val="22"/>
          <w:szCs w:val="22"/>
          <w:lang w:val="fr-FR"/>
        </w:rPr>
        <w:t>é</w:t>
      </w:r>
      <w:r>
        <w:rPr>
          <w:rFonts w:ascii="Calibri" w:hAnsi="Calibri"/>
          <w:sz w:val="22"/>
          <w:szCs w:val="22"/>
          <w:lang w:val="en-US"/>
        </w:rPr>
        <w:t>to my</w:t>
      </w:r>
      <w:proofErr w:type="spellStart"/>
      <w:r>
        <w:rPr>
          <w:rFonts w:ascii="Calibri" w:hAnsi="Calibri"/>
          <w:sz w:val="22"/>
          <w:szCs w:val="22"/>
        </w:rPr>
        <w:t>šlenky</w:t>
      </w:r>
      <w:proofErr w:type="spellEnd"/>
      <w:r>
        <w:rPr>
          <w:rFonts w:ascii="Calibri" w:hAnsi="Calibri"/>
          <w:sz w:val="22"/>
          <w:szCs w:val="22"/>
        </w:rPr>
        <w:t xml:space="preserve"> už byl jen krok k prvnímu projektu v duchu zásad glampingu: před zhruba 10 lety se jí</w:t>
      </w:r>
      <w:r>
        <w:rPr>
          <w:rFonts w:ascii="Calibri" w:hAnsi="Calibri"/>
          <w:sz w:val="22"/>
          <w:szCs w:val="22"/>
          <w:lang w:val="de-DE"/>
        </w:rPr>
        <w:t xml:space="preserve">m </w:t>
      </w:r>
      <w:proofErr w:type="spellStart"/>
      <w:r>
        <w:rPr>
          <w:rFonts w:ascii="Calibri" w:hAnsi="Calibri"/>
          <w:sz w:val="22"/>
          <w:szCs w:val="22"/>
          <w:lang w:val="de-DE"/>
        </w:rPr>
        <w:t>stal</w:t>
      </w:r>
      <w:proofErr w:type="spellEnd"/>
      <w:r>
        <w:rPr>
          <w:rFonts w:ascii="Calibri" w:hAnsi="Calibri"/>
          <w:sz w:val="22"/>
          <w:szCs w:val="22"/>
          <w:lang w:val="de-DE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de-DE"/>
        </w:rPr>
        <w:t>hausb</w:t>
      </w:r>
      <w:proofErr w:type="spellEnd"/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  <w:lang w:val="pt-PT"/>
        </w:rPr>
        <w:t>t Port</w:t>
      </w:r>
      <w:r>
        <w:rPr>
          <w:rFonts w:ascii="Calibri" w:hAnsi="Calibri"/>
          <w:sz w:val="22"/>
          <w:szCs w:val="22"/>
        </w:rPr>
        <w:t> </w:t>
      </w:r>
      <w:r>
        <w:rPr>
          <w:rFonts w:ascii="Calibri" w:hAnsi="Calibri"/>
          <w:sz w:val="22"/>
          <w:szCs w:val="22"/>
          <w:lang w:val="da-DK"/>
        </w:rPr>
        <w:t>X v</w:t>
      </w:r>
      <w:r>
        <w:rPr>
          <w:rFonts w:ascii="Calibri" w:hAnsi="Calibri"/>
          <w:sz w:val="22"/>
          <w:szCs w:val="22"/>
        </w:rPr>
        <w:t xml:space="preserve"> pražských Holešovicích: skutečný pasivní dům na vodě využitelný na mnoho </w:t>
      </w:r>
      <w:proofErr w:type="spellStart"/>
      <w:r>
        <w:rPr>
          <w:rFonts w:ascii="Calibri" w:hAnsi="Calibri"/>
          <w:sz w:val="22"/>
          <w:szCs w:val="22"/>
        </w:rPr>
        <w:t>způ</w:t>
      </w:r>
      <w:proofErr w:type="spellEnd"/>
      <w:r>
        <w:rPr>
          <w:rFonts w:ascii="Calibri" w:hAnsi="Calibri"/>
          <w:sz w:val="22"/>
          <w:szCs w:val="22"/>
          <w:lang w:val="es-ES_tradnl"/>
        </w:rPr>
        <w:t>sob</w:t>
      </w:r>
      <w:r>
        <w:rPr>
          <w:rFonts w:ascii="Calibri" w:hAnsi="Calibri"/>
          <w:sz w:val="22"/>
          <w:szCs w:val="22"/>
        </w:rPr>
        <w:t>ů. Po pár letech se Lukáš rozhodl vyrobit malý domek, skýtající vešker</w:t>
      </w:r>
      <w:r>
        <w:rPr>
          <w:rFonts w:ascii="Calibri" w:hAnsi="Calibri"/>
          <w:sz w:val="22"/>
          <w:szCs w:val="22"/>
          <w:lang w:val="fr-FR"/>
        </w:rPr>
        <w:t xml:space="preserve">é </w:t>
      </w:r>
      <w:r>
        <w:rPr>
          <w:rFonts w:ascii="Calibri" w:hAnsi="Calibri"/>
          <w:sz w:val="22"/>
          <w:szCs w:val="22"/>
        </w:rPr>
        <w:t xml:space="preserve">vybavení </w:t>
      </w:r>
      <w:proofErr w:type="spellStart"/>
      <w:r>
        <w:rPr>
          <w:rFonts w:ascii="Calibri" w:hAnsi="Calibri"/>
          <w:sz w:val="22"/>
          <w:szCs w:val="22"/>
        </w:rPr>
        <w:t>běžn</w:t>
      </w:r>
      <w:proofErr w:type="spellEnd"/>
      <w:r>
        <w:rPr>
          <w:rFonts w:ascii="Calibri" w:hAnsi="Calibri"/>
          <w:sz w:val="22"/>
          <w:szCs w:val="22"/>
          <w:lang w:val="fr-FR"/>
        </w:rPr>
        <w:t>é</w:t>
      </w:r>
      <w:r>
        <w:rPr>
          <w:rFonts w:ascii="Calibri" w:hAnsi="Calibri"/>
          <w:sz w:val="22"/>
          <w:szCs w:val="22"/>
        </w:rPr>
        <w:t>ho domu, ale přitom díky chytrým řešením na minimálním prostoru. A tak vznikl typový domek DONE a po nějak</w:t>
      </w:r>
      <w:r>
        <w:rPr>
          <w:rFonts w:ascii="Calibri" w:hAnsi="Calibri"/>
          <w:sz w:val="22"/>
          <w:szCs w:val="22"/>
          <w:lang w:val="fr-FR"/>
        </w:rPr>
        <w:t xml:space="preserve">é </w:t>
      </w:r>
      <w:r>
        <w:rPr>
          <w:rFonts w:ascii="Calibri" w:hAnsi="Calibri"/>
          <w:sz w:val="22"/>
          <w:szCs w:val="22"/>
        </w:rPr>
        <w:t>době i společnost Tiny Company. Ta se postupně stává předním českým výrobcem malý</w:t>
      </w:r>
      <w:proofErr w:type="spellStart"/>
      <w:r>
        <w:rPr>
          <w:rFonts w:ascii="Calibri" w:hAnsi="Calibri"/>
          <w:sz w:val="22"/>
          <w:szCs w:val="22"/>
          <w:lang w:val="de-DE"/>
        </w:rPr>
        <w:t>ch</w:t>
      </w:r>
      <w:proofErr w:type="spellEnd"/>
      <w:r>
        <w:rPr>
          <w:rFonts w:ascii="Calibri" w:hAnsi="Calibri"/>
          <w:sz w:val="22"/>
          <w:szCs w:val="22"/>
          <w:lang w:val="de-DE"/>
        </w:rPr>
        <w:t xml:space="preserve"> </w:t>
      </w:r>
      <w:r>
        <w:rPr>
          <w:rFonts w:ascii="Calibri" w:hAnsi="Calibri"/>
          <w:sz w:val="22"/>
          <w:szCs w:val="22"/>
        </w:rPr>
        <w:t>„</w:t>
      </w:r>
      <w:proofErr w:type="spellStart"/>
      <w:r>
        <w:rPr>
          <w:rFonts w:ascii="Calibri" w:hAnsi="Calibri"/>
          <w:sz w:val="22"/>
          <w:szCs w:val="22"/>
        </w:rPr>
        <w:t>glampingových</w:t>
      </w:r>
      <w:proofErr w:type="spellEnd"/>
      <w:r>
        <w:rPr>
          <w:rFonts w:ascii="Calibri" w:hAnsi="Calibri"/>
          <w:sz w:val="22"/>
          <w:szCs w:val="22"/>
          <w:lang w:val="de-DE"/>
        </w:rPr>
        <w:t xml:space="preserve">“ </w:t>
      </w:r>
      <w:r>
        <w:rPr>
          <w:rFonts w:ascii="Calibri" w:hAnsi="Calibri"/>
          <w:sz w:val="22"/>
          <w:szCs w:val="22"/>
          <w:lang w:val="da-DK"/>
        </w:rPr>
        <w:t>domk</w:t>
      </w:r>
      <w:r>
        <w:rPr>
          <w:rFonts w:ascii="Calibri" w:hAnsi="Calibri"/>
          <w:sz w:val="22"/>
          <w:szCs w:val="22"/>
        </w:rPr>
        <w:t xml:space="preserve">ů, </w:t>
      </w:r>
      <w:proofErr w:type="spellStart"/>
      <w:r>
        <w:rPr>
          <w:rFonts w:ascii="Calibri" w:hAnsi="Calibri"/>
          <w:sz w:val="22"/>
          <w:szCs w:val="22"/>
        </w:rPr>
        <w:t>kter</w:t>
      </w:r>
      <w:proofErr w:type="spellEnd"/>
      <w:r>
        <w:rPr>
          <w:rFonts w:ascii="Calibri" w:hAnsi="Calibri"/>
          <w:sz w:val="22"/>
          <w:szCs w:val="22"/>
          <w:lang w:val="fr-FR"/>
        </w:rPr>
        <w:t xml:space="preserve">é </w:t>
      </w:r>
      <w:r>
        <w:rPr>
          <w:rFonts w:ascii="Calibri" w:hAnsi="Calibri"/>
          <w:sz w:val="22"/>
          <w:szCs w:val="22"/>
        </w:rPr>
        <w:t xml:space="preserve">jsou </w:t>
      </w:r>
      <w:proofErr w:type="spellStart"/>
      <w:r>
        <w:rPr>
          <w:rFonts w:ascii="Calibri" w:hAnsi="Calibri"/>
          <w:sz w:val="22"/>
          <w:szCs w:val="22"/>
        </w:rPr>
        <w:t>ekologick</w:t>
      </w:r>
      <w:proofErr w:type="spellEnd"/>
      <w:r>
        <w:rPr>
          <w:rFonts w:ascii="Calibri" w:hAnsi="Calibri"/>
          <w:sz w:val="22"/>
          <w:szCs w:val="22"/>
          <w:lang w:val="fr-FR"/>
        </w:rPr>
        <w:t>é</w:t>
      </w:r>
      <w:r>
        <w:rPr>
          <w:rFonts w:ascii="Calibri" w:hAnsi="Calibri"/>
          <w:sz w:val="22"/>
          <w:szCs w:val="22"/>
        </w:rPr>
        <w:t xml:space="preserve">, energeticky </w:t>
      </w:r>
      <w:proofErr w:type="spellStart"/>
      <w:r>
        <w:rPr>
          <w:rFonts w:ascii="Calibri" w:hAnsi="Calibri"/>
          <w:sz w:val="22"/>
          <w:szCs w:val="22"/>
        </w:rPr>
        <w:t>šetrn</w:t>
      </w:r>
      <w:proofErr w:type="spellEnd"/>
      <w:r>
        <w:rPr>
          <w:rFonts w:ascii="Calibri" w:hAnsi="Calibri"/>
          <w:sz w:val="22"/>
          <w:szCs w:val="22"/>
          <w:lang w:val="fr-FR"/>
        </w:rPr>
        <w:t>é</w:t>
      </w:r>
      <w:r>
        <w:rPr>
          <w:rFonts w:ascii="Calibri" w:hAnsi="Calibri"/>
          <w:sz w:val="22"/>
          <w:szCs w:val="22"/>
        </w:rPr>
        <w:t xml:space="preserve">, jako modulární stavby se snadno instalují (postavit malý domek je schopen i zručnější kutil) a lze je umístit na pozemcích se sítěmi i bez sítí. Navíc mají i umělecký přesah s vlastním řešením vybavení a nábytku. Tiny </w:t>
      </w:r>
      <w:proofErr w:type="spellStart"/>
      <w:r>
        <w:rPr>
          <w:rFonts w:ascii="Calibri" w:hAnsi="Calibri"/>
          <w:sz w:val="22"/>
          <w:szCs w:val="22"/>
        </w:rPr>
        <w:t>Company</w:t>
      </w:r>
      <w:proofErr w:type="spellEnd"/>
      <w:r>
        <w:rPr>
          <w:rFonts w:ascii="Calibri" w:hAnsi="Calibri"/>
          <w:sz w:val="22"/>
          <w:szCs w:val="22"/>
        </w:rPr>
        <w:t xml:space="preserve"> usiluje o </w:t>
      </w:r>
      <w:proofErr w:type="spellStart"/>
      <w:r>
        <w:rPr>
          <w:rFonts w:ascii="Calibri" w:hAnsi="Calibri"/>
          <w:sz w:val="22"/>
          <w:szCs w:val="22"/>
        </w:rPr>
        <w:t>minimalistick</w:t>
      </w:r>
      <w:proofErr w:type="spellEnd"/>
      <w:r>
        <w:rPr>
          <w:rFonts w:ascii="Calibri" w:hAnsi="Calibri"/>
          <w:sz w:val="22"/>
          <w:szCs w:val="22"/>
          <w:lang w:val="fr-FR"/>
        </w:rPr>
        <w:t xml:space="preserve">é </w:t>
      </w:r>
      <w:r>
        <w:rPr>
          <w:rFonts w:ascii="Calibri" w:hAnsi="Calibri"/>
          <w:sz w:val="22"/>
          <w:szCs w:val="22"/>
        </w:rPr>
        <w:t>proporce staveb s </w:t>
      </w:r>
      <w:r>
        <w:rPr>
          <w:rFonts w:ascii="Calibri" w:hAnsi="Calibri"/>
          <w:sz w:val="22"/>
          <w:szCs w:val="22"/>
          <w:lang w:val="fr-FR"/>
        </w:rPr>
        <w:t>pou</w:t>
      </w:r>
      <w:r>
        <w:rPr>
          <w:rFonts w:ascii="Calibri" w:hAnsi="Calibri"/>
          <w:sz w:val="22"/>
          <w:szCs w:val="22"/>
        </w:rPr>
        <w:t>žitím kvalitních a robustní</w:t>
      </w:r>
      <w:proofErr w:type="spellStart"/>
      <w:r>
        <w:rPr>
          <w:rFonts w:ascii="Calibri" w:hAnsi="Calibri"/>
          <w:sz w:val="22"/>
          <w:szCs w:val="22"/>
          <w:lang w:val="de-DE"/>
        </w:rPr>
        <w:t>ch</w:t>
      </w:r>
      <w:proofErr w:type="spellEnd"/>
      <w:r>
        <w:rPr>
          <w:rFonts w:ascii="Calibri" w:hAnsi="Calibri"/>
          <w:sz w:val="22"/>
          <w:szCs w:val="22"/>
          <w:lang w:val="de-DE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de-DE"/>
        </w:rPr>
        <w:t>materi</w:t>
      </w:r>
      <w:r>
        <w:rPr>
          <w:rFonts w:ascii="Calibri" w:hAnsi="Calibri"/>
          <w:sz w:val="22"/>
          <w:szCs w:val="22"/>
        </w:rPr>
        <w:t>álů</w:t>
      </w:r>
      <w:proofErr w:type="spellEnd"/>
      <w:r>
        <w:rPr>
          <w:rFonts w:ascii="Calibri" w:hAnsi="Calibri"/>
          <w:sz w:val="22"/>
          <w:szCs w:val="22"/>
        </w:rPr>
        <w:t xml:space="preserve"> tak, aby vznikly </w:t>
      </w:r>
      <w:proofErr w:type="spellStart"/>
      <w:r>
        <w:rPr>
          <w:rFonts w:ascii="Calibri" w:hAnsi="Calibri"/>
          <w:sz w:val="22"/>
          <w:szCs w:val="22"/>
        </w:rPr>
        <w:t>nadčasov</w:t>
      </w:r>
      <w:proofErr w:type="spellEnd"/>
      <w:r>
        <w:rPr>
          <w:rFonts w:ascii="Calibri" w:hAnsi="Calibri"/>
          <w:sz w:val="22"/>
          <w:szCs w:val="22"/>
          <w:lang w:val="fr-FR"/>
        </w:rPr>
        <w:t xml:space="preserve">é </w:t>
      </w:r>
      <w:r>
        <w:rPr>
          <w:rFonts w:ascii="Calibri" w:hAnsi="Calibri"/>
          <w:sz w:val="22"/>
          <w:szCs w:val="22"/>
        </w:rPr>
        <w:t xml:space="preserve">a </w:t>
      </w:r>
      <w:proofErr w:type="spellStart"/>
      <w:r>
        <w:rPr>
          <w:rFonts w:ascii="Calibri" w:hAnsi="Calibri"/>
          <w:sz w:val="22"/>
          <w:szCs w:val="22"/>
        </w:rPr>
        <w:t>hodnotn</w:t>
      </w:r>
      <w:proofErr w:type="spellEnd"/>
      <w:r>
        <w:rPr>
          <w:rFonts w:ascii="Calibri" w:hAnsi="Calibri"/>
          <w:sz w:val="22"/>
          <w:szCs w:val="22"/>
          <w:lang w:val="fr-FR"/>
        </w:rPr>
        <w:t xml:space="preserve">é </w:t>
      </w:r>
      <w:r>
        <w:rPr>
          <w:rFonts w:ascii="Calibri" w:hAnsi="Calibri"/>
          <w:sz w:val="22"/>
          <w:szCs w:val="22"/>
        </w:rPr>
        <w:t xml:space="preserve">realizace. To vše ve </w:t>
      </w:r>
      <w:proofErr w:type="spellStart"/>
      <w:r>
        <w:rPr>
          <w:rFonts w:ascii="Calibri" w:hAnsi="Calibri"/>
          <w:sz w:val="22"/>
          <w:szCs w:val="22"/>
        </w:rPr>
        <w:t>spoluprá</w:t>
      </w:r>
      <w:proofErr w:type="spellEnd"/>
      <w:r>
        <w:rPr>
          <w:rFonts w:ascii="Calibri" w:hAnsi="Calibri"/>
          <w:sz w:val="22"/>
          <w:szCs w:val="22"/>
          <w:lang w:val="it-IT"/>
        </w:rPr>
        <w:t>ci s</w:t>
      </w:r>
      <w:r>
        <w:rPr>
          <w:rFonts w:ascii="Calibri" w:hAnsi="Calibri"/>
          <w:sz w:val="22"/>
          <w:szCs w:val="22"/>
        </w:rPr>
        <w:t> předními architektonickými studii a světový</w:t>
      </w:r>
      <w:r>
        <w:rPr>
          <w:rFonts w:ascii="Calibri" w:hAnsi="Calibri"/>
          <w:sz w:val="22"/>
          <w:szCs w:val="22"/>
          <w:lang w:val="it-IT"/>
        </w:rPr>
        <w:t>mi design</w:t>
      </w:r>
      <w:r>
        <w:rPr>
          <w:rFonts w:ascii="Calibri" w:hAnsi="Calibri"/>
          <w:sz w:val="22"/>
          <w:szCs w:val="22"/>
          <w:lang w:val="fr-FR"/>
        </w:rPr>
        <w:t>é</w:t>
      </w:r>
      <w:proofErr w:type="spellStart"/>
      <w:r>
        <w:rPr>
          <w:rFonts w:ascii="Calibri" w:hAnsi="Calibri"/>
          <w:sz w:val="22"/>
          <w:szCs w:val="22"/>
        </w:rPr>
        <w:t>ry</w:t>
      </w:r>
      <w:proofErr w:type="spellEnd"/>
      <w:r>
        <w:rPr>
          <w:rFonts w:ascii="Calibri" w:hAnsi="Calibri"/>
          <w:sz w:val="22"/>
          <w:szCs w:val="22"/>
        </w:rPr>
        <w:t>.</w:t>
      </w:r>
    </w:p>
    <w:p w:rsidR="00122892" w:rsidRDefault="00122892">
      <w:pPr>
        <w:spacing w:line="300" w:lineRule="atLeast"/>
        <w:jc w:val="both"/>
        <w:rPr>
          <w:rFonts w:ascii="Calibri" w:eastAsia="Calibri" w:hAnsi="Calibri" w:cs="Calibri"/>
          <w:sz w:val="22"/>
          <w:szCs w:val="22"/>
        </w:rPr>
      </w:pPr>
    </w:p>
    <w:p w:rsidR="00122892" w:rsidRDefault="00122892">
      <w:pPr>
        <w:spacing w:line="300" w:lineRule="atLeast"/>
        <w:jc w:val="both"/>
        <w:rPr>
          <w:rFonts w:ascii="Calibri" w:eastAsia="Calibri" w:hAnsi="Calibri" w:cs="Calibri"/>
          <w:sz w:val="22"/>
          <w:szCs w:val="22"/>
        </w:rPr>
      </w:pPr>
    </w:p>
    <w:p w:rsidR="00AB2D8E" w:rsidRDefault="00AB2D8E">
      <w:pPr>
        <w:spacing w:line="300" w:lineRule="atLeast"/>
        <w:jc w:val="both"/>
        <w:rPr>
          <w:rFonts w:ascii="Calibri" w:eastAsia="Calibri" w:hAnsi="Calibri" w:cs="Calibri"/>
          <w:sz w:val="22"/>
          <w:szCs w:val="22"/>
        </w:rPr>
      </w:pPr>
    </w:p>
    <w:p w:rsidR="00AB2D8E" w:rsidRDefault="00AB2D8E">
      <w:pPr>
        <w:spacing w:line="300" w:lineRule="atLeast"/>
        <w:jc w:val="both"/>
        <w:rPr>
          <w:rFonts w:ascii="Calibri" w:eastAsia="Calibri" w:hAnsi="Calibri" w:cs="Calibri"/>
          <w:sz w:val="22"/>
          <w:szCs w:val="22"/>
        </w:rPr>
      </w:pPr>
    </w:p>
    <w:p w:rsidR="00AB2D8E" w:rsidRDefault="00AB2D8E">
      <w:pPr>
        <w:spacing w:line="300" w:lineRule="atLeast"/>
        <w:jc w:val="both"/>
        <w:rPr>
          <w:rFonts w:ascii="Calibri" w:eastAsia="Calibri" w:hAnsi="Calibri" w:cs="Calibri"/>
          <w:sz w:val="22"/>
          <w:szCs w:val="22"/>
        </w:rPr>
      </w:pPr>
    </w:p>
    <w:p w:rsidR="00122892" w:rsidRDefault="00354CE2">
      <w:pPr>
        <w:spacing w:line="320" w:lineRule="atLeast"/>
        <w:jc w:val="both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</w:rPr>
        <w:lastRenderedPageBreak/>
        <w:t xml:space="preserve">Kontakty a spojení </w:t>
      </w:r>
    </w:p>
    <w:tbl>
      <w:tblPr>
        <w:tblStyle w:val="TableNormal"/>
        <w:tblW w:w="901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4508"/>
        <w:gridCol w:w="4508"/>
      </w:tblGrid>
      <w:tr w:rsidR="00122892">
        <w:trPr>
          <w:trHeight w:val="231"/>
        </w:trPr>
        <w:tc>
          <w:tcPr>
            <w:tcW w:w="9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2892" w:rsidRDefault="00354CE2">
            <w:pPr>
              <w:spacing w:line="300" w:lineRule="atLeast"/>
              <w:jc w:val="both"/>
            </w:pPr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Tiny Company</w:t>
            </w:r>
          </w:p>
        </w:tc>
      </w:tr>
      <w:tr w:rsidR="00122892">
        <w:trPr>
          <w:trHeight w:val="1131"/>
        </w:trPr>
        <w:tc>
          <w:tcPr>
            <w:tcW w:w="9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2892" w:rsidRDefault="00354CE2">
            <w:pPr>
              <w:spacing w:line="300" w:lineRule="atLeast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Lukáš Otevřel</w:t>
            </w:r>
          </w:p>
          <w:p w:rsidR="00122892" w:rsidRDefault="00D66EED">
            <w:pPr>
              <w:spacing w:line="300" w:lineRule="atLeast"/>
              <w:jc w:val="both"/>
              <w:rPr>
                <w:rStyle w:val="Hyperlink0"/>
                <w:rFonts w:ascii="Calibri" w:eastAsia="Calibri" w:hAnsi="Calibri" w:cs="Calibri"/>
                <w:sz w:val="22"/>
                <w:szCs w:val="22"/>
              </w:rPr>
            </w:pPr>
            <w:hyperlink r:id="rId15" w:history="1">
              <w:r w:rsidR="00354CE2">
                <w:rPr>
                  <w:rStyle w:val="Hyperlink0"/>
                  <w:rFonts w:ascii="Calibri" w:hAnsi="Calibri"/>
                  <w:sz w:val="22"/>
                  <w:szCs w:val="22"/>
                </w:rPr>
                <w:t>lukas@tinyhousedone.com</w:t>
              </w:r>
            </w:hyperlink>
          </w:p>
          <w:p w:rsidR="00122892" w:rsidRDefault="00354CE2">
            <w:pPr>
              <w:spacing w:line="300" w:lineRule="atLeast"/>
              <w:jc w:val="both"/>
            </w:pPr>
            <w:r>
              <w:rPr>
                <w:rFonts w:ascii="Calibri" w:hAnsi="Calibri"/>
                <w:sz w:val="22"/>
                <w:szCs w:val="22"/>
              </w:rPr>
              <w:t>+420 775 115 155</w:t>
            </w:r>
          </w:p>
        </w:tc>
      </w:tr>
      <w:tr w:rsidR="00122892">
        <w:trPr>
          <w:trHeight w:val="531"/>
        </w:trPr>
        <w:tc>
          <w:tcPr>
            <w:tcW w:w="9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2892" w:rsidRDefault="00D66EED">
            <w:pPr>
              <w:spacing w:line="300" w:lineRule="atLeast"/>
              <w:jc w:val="both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hyperlink r:id="rId16" w:history="1">
              <w:r w:rsidR="00354CE2">
                <w:rPr>
                  <w:rStyle w:val="Hyperlink0"/>
                  <w:rFonts w:ascii="Calibri" w:hAnsi="Calibri"/>
                  <w:b/>
                  <w:bCs/>
                  <w:sz w:val="22"/>
                  <w:szCs w:val="22"/>
                </w:rPr>
                <w:t>www.tinyhousedone.com</w:t>
              </w:r>
            </w:hyperlink>
          </w:p>
          <w:p w:rsidR="00122892" w:rsidRDefault="00D66EED">
            <w:pPr>
              <w:spacing w:line="300" w:lineRule="atLeast"/>
              <w:jc w:val="both"/>
            </w:pPr>
            <w:hyperlink r:id="rId17" w:history="1">
              <w:r w:rsidR="00354CE2">
                <w:rPr>
                  <w:rStyle w:val="Hyperlink0"/>
                  <w:rFonts w:ascii="Calibri" w:hAnsi="Calibri"/>
                  <w:b/>
                  <w:bCs/>
                  <w:sz w:val="22"/>
                  <w:szCs w:val="22"/>
                </w:rPr>
                <w:t>www.tinycompany.cz</w:t>
              </w:r>
            </w:hyperlink>
          </w:p>
        </w:tc>
      </w:tr>
      <w:tr w:rsidR="00122892">
        <w:trPr>
          <w:trHeight w:val="1431"/>
        </w:trPr>
        <w:tc>
          <w:tcPr>
            <w:tcW w:w="9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2892" w:rsidRDefault="00354CE2">
            <w:pPr>
              <w:spacing w:line="300" w:lineRule="atLeast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Příklady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konkr</w:t>
            </w:r>
            <w:proofErr w:type="spellEnd"/>
            <w:r>
              <w:rPr>
                <w:rFonts w:ascii="Calibri" w:hAnsi="Calibri"/>
                <w:sz w:val="22"/>
                <w:szCs w:val="22"/>
                <w:lang w:val="fr-FR"/>
              </w:rPr>
              <w:t>é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tních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realizací: </w:t>
            </w:r>
            <w:hyperlink r:id="rId18" w:history="1">
              <w:r>
                <w:rPr>
                  <w:rStyle w:val="Odkaz"/>
                  <w:rFonts w:ascii="Calibri" w:hAnsi="Calibri"/>
                  <w:sz w:val="22"/>
                  <w:szCs w:val="22"/>
                </w:rPr>
                <w:t>www.podhaji.com</w:t>
              </w:r>
            </w:hyperlink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hyperlink r:id="rId19" w:history="1">
              <w:r>
                <w:rPr>
                  <w:rStyle w:val="Odkaz"/>
                  <w:rFonts w:ascii="Calibri" w:hAnsi="Calibri"/>
                  <w:sz w:val="22"/>
                  <w:szCs w:val="22"/>
                </w:rPr>
                <w:t>www.glampit.cz</w:t>
              </w:r>
            </w:hyperlink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hyperlink r:id="rId20" w:history="1">
              <w:r>
                <w:rPr>
                  <w:rStyle w:val="Odkaz"/>
                  <w:rFonts w:ascii="Calibri" w:hAnsi="Calibri"/>
                  <w:sz w:val="22"/>
                  <w:szCs w:val="22"/>
                </w:rPr>
                <w:t>www.beldov.com</w:t>
              </w:r>
            </w:hyperlink>
            <w:r>
              <w:rPr>
                <w:rFonts w:ascii="Calibri" w:hAnsi="Calibri"/>
                <w:sz w:val="22"/>
                <w:szCs w:val="22"/>
              </w:rPr>
              <w:t xml:space="preserve">  </w:t>
            </w:r>
            <w:hyperlink r:id="rId21" w:history="1">
              <w:r>
                <w:rPr>
                  <w:rStyle w:val="Hyperlink0"/>
                  <w:rFonts w:ascii="Calibri" w:hAnsi="Calibri"/>
                  <w:sz w:val="22"/>
                  <w:szCs w:val="22"/>
                </w:rPr>
                <w:t>www.paseca.cz</w:t>
              </w:r>
            </w:hyperlink>
          </w:p>
          <w:p w:rsidR="00122892" w:rsidRDefault="00122892">
            <w:pPr>
              <w:spacing w:line="300" w:lineRule="atLeast"/>
              <w:jc w:val="both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  <w:p w:rsidR="00122892" w:rsidRDefault="00122892">
            <w:pPr>
              <w:spacing w:line="300" w:lineRule="atLeast"/>
              <w:jc w:val="both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  <w:p w:rsidR="00122892" w:rsidRDefault="00E64717">
            <w:pPr>
              <w:spacing w:line="300" w:lineRule="atLeast"/>
              <w:jc w:val="both"/>
            </w:pPr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Crest Communications</w:t>
            </w:r>
          </w:p>
        </w:tc>
      </w:tr>
      <w:tr w:rsidR="00122892">
        <w:trPr>
          <w:trHeight w:val="831"/>
        </w:trPr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2892" w:rsidRDefault="00354CE2">
            <w:pPr>
              <w:spacing w:line="300" w:lineRule="atLeast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bookmarkStart w:id="1" w:name="_GoBack"/>
            <w:bookmarkEnd w:id="1"/>
            <w:r>
              <w:rPr>
                <w:rFonts w:ascii="Calibri" w:hAnsi="Calibri"/>
                <w:sz w:val="22"/>
                <w:szCs w:val="22"/>
                <w:lang w:val="en-US"/>
              </w:rPr>
              <w:t xml:space="preserve">Kristina </w:t>
            </w:r>
            <w:proofErr w:type="spellStart"/>
            <w:r>
              <w:rPr>
                <w:rFonts w:ascii="Calibri" w:hAnsi="Calibri"/>
                <w:sz w:val="22"/>
                <w:szCs w:val="22"/>
                <w:lang w:val="en-US"/>
              </w:rPr>
              <w:t>Bradi</w:t>
            </w:r>
            <w:r>
              <w:rPr>
                <w:rFonts w:ascii="Calibri" w:hAnsi="Calibri"/>
                <w:sz w:val="22"/>
                <w:szCs w:val="22"/>
              </w:rPr>
              <w:t>ćová</w:t>
            </w:r>
            <w:proofErr w:type="spellEnd"/>
          </w:p>
          <w:p w:rsidR="00122892" w:rsidRDefault="00354CE2">
            <w:pPr>
              <w:spacing w:line="300" w:lineRule="atLeast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+420 725 889 241</w:t>
            </w:r>
          </w:p>
          <w:p w:rsidR="00122892" w:rsidRDefault="00D66EED">
            <w:pPr>
              <w:spacing w:line="300" w:lineRule="atLeast"/>
              <w:jc w:val="both"/>
            </w:pPr>
            <w:hyperlink r:id="rId22" w:history="1">
              <w:r w:rsidR="00354CE2">
                <w:rPr>
                  <w:rStyle w:val="Hyperlink0"/>
                  <w:rFonts w:ascii="Calibri" w:hAnsi="Calibri"/>
                  <w:sz w:val="22"/>
                  <w:szCs w:val="22"/>
                </w:rPr>
                <w:t>kristina.bradicova@crestcom.cz</w:t>
              </w:r>
            </w:hyperlink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2892" w:rsidRDefault="00354CE2">
            <w:pPr>
              <w:spacing w:line="300" w:lineRule="atLeast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Kamila Čadková</w:t>
            </w:r>
          </w:p>
          <w:p w:rsidR="00122892" w:rsidRDefault="00354CE2">
            <w:pPr>
              <w:spacing w:line="300" w:lineRule="atLeast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+420 731 613 609</w:t>
            </w:r>
          </w:p>
          <w:p w:rsidR="00122892" w:rsidRDefault="00D66EED">
            <w:pPr>
              <w:spacing w:line="300" w:lineRule="atLeast"/>
              <w:jc w:val="both"/>
            </w:pPr>
            <w:hyperlink r:id="rId23" w:history="1">
              <w:r w:rsidR="00354CE2">
                <w:rPr>
                  <w:rStyle w:val="Hyperlink0"/>
                  <w:rFonts w:ascii="Calibri" w:hAnsi="Calibri"/>
                  <w:sz w:val="22"/>
                  <w:szCs w:val="22"/>
                </w:rPr>
                <w:t>kamila.cadkova@crestcom.cz</w:t>
              </w:r>
            </w:hyperlink>
          </w:p>
        </w:tc>
      </w:tr>
      <w:bookmarkEnd w:id="0"/>
    </w:tbl>
    <w:p w:rsidR="00122892" w:rsidRDefault="00122892">
      <w:pPr>
        <w:widowControl w:val="0"/>
        <w:jc w:val="both"/>
      </w:pPr>
    </w:p>
    <w:sectPr w:rsidR="00122892">
      <w:headerReference w:type="default" r:id="rId24"/>
      <w:footerReference w:type="default" r:id="rId25"/>
      <w:pgSz w:w="11900" w:h="16840"/>
      <w:pgMar w:top="1304" w:right="1418" w:bottom="1134" w:left="1418" w:header="113" w:footer="56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6EED" w:rsidRDefault="00D66EED">
      <w:r>
        <w:separator/>
      </w:r>
    </w:p>
  </w:endnote>
  <w:endnote w:type="continuationSeparator" w:id="0">
    <w:p w:rsidR="00D66EED" w:rsidRDefault="00D66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2892" w:rsidRDefault="00122892">
    <w:pPr>
      <w:pStyle w:val="Zhlavazpat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6EED" w:rsidRDefault="00D66EED">
      <w:r>
        <w:separator/>
      </w:r>
    </w:p>
  </w:footnote>
  <w:footnote w:type="continuationSeparator" w:id="0">
    <w:p w:rsidR="00D66EED" w:rsidRDefault="00D66E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2892" w:rsidRDefault="00122892">
    <w:pPr>
      <w:pStyle w:val="Zhlavazpat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863209"/>
    <w:multiLevelType w:val="hybridMultilevel"/>
    <w:tmpl w:val="7452CB40"/>
    <w:styleLink w:val="Importovanstyl1"/>
    <w:lvl w:ilvl="0" w:tplc="D3FCE88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38C54F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BC616A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F38E3F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21A90C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4900F2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ADE51B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8A6F36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CFAA26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778A2B4F"/>
    <w:multiLevelType w:val="hybridMultilevel"/>
    <w:tmpl w:val="7452CB40"/>
    <w:numStyleLink w:val="Importovanstyl1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892"/>
    <w:rsid w:val="00122892"/>
    <w:rsid w:val="00354CE2"/>
    <w:rsid w:val="00405A2D"/>
    <w:rsid w:val="0056362B"/>
    <w:rsid w:val="006B54D7"/>
    <w:rsid w:val="006C1CAD"/>
    <w:rsid w:val="009D5059"/>
    <w:rsid w:val="00AB2D8E"/>
    <w:rsid w:val="00BA6F65"/>
    <w:rsid w:val="00C07D45"/>
    <w:rsid w:val="00D415D8"/>
    <w:rsid w:val="00D66EED"/>
    <w:rsid w:val="00DF1529"/>
    <w:rsid w:val="00E64717"/>
    <w:rsid w:val="00EF3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34328C-FCC8-4FD6-AE7E-1FF5D1614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Odstavecseseznamem">
    <w:name w:val="List Paragraph"/>
    <w:pPr>
      <w:ind w:left="708"/>
    </w:pPr>
    <w:rPr>
      <w:rFonts w:cs="Arial Unicode MS"/>
      <w:color w:val="000000"/>
      <w:sz w:val="24"/>
      <w:szCs w:val="24"/>
      <w:u w:color="000000"/>
    </w:rPr>
  </w:style>
  <w:style w:type="numbering" w:customStyle="1" w:styleId="Importovanstyl1">
    <w:name w:val="Importovaný styl 1"/>
    <w:pPr>
      <w:numPr>
        <w:numId w:val="1"/>
      </w:numPr>
    </w:pPr>
  </w:style>
  <w:style w:type="character" w:customStyle="1" w:styleId="Odkaz">
    <w:name w:val="Odkaz"/>
    <w:rPr>
      <w:outline w:val="0"/>
      <w:color w:val="0000FF"/>
      <w:u w:val="single" w:color="0000FF"/>
    </w:rPr>
  </w:style>
  <w:style w:type="character" w:customStyle="1" w:styleId="Hyperlink0">
    <w:name w:val="Hyperlink.0"/>
    <w:basedOn w:val="Odkaz"/>
    <w:rPr>
      <w:outline w:val="0"/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hyperlink" Target="http://www.podhaji.com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://www.paseca.cz" TargetMode="Externa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hyperlink" Target="http://www.tinycompany.cz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tinyhousedone.com" TargetMode="External"/><Relationship Id="rId20" Type="http://schemas.openxmlformats.org/officeDocument/2006/relationships/hyperlink" Target="http://www.beldov.com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yperlink" Target="mailto:lukas@tinyhousedone.com" TargetMode="External"/><Relationship Id="rId23" Type="http://schemas.openxmlformats.org/officeDocument/2006/relationships/hyperlink" Target="mailto:kamila.cadkova@crestcom.cz" TargetMode="External"/><Relationship Id="rId10" Type="http://schemas.openxmlformats.org/officeDocument/2006/relationships/image" Target="media/image1.png"/><Relationship Id="rId19" Type="http://schemas.openxmlformats.org/officeDocument/2006/relationships/hyperlink" Target="http://www.glampit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eg"/><Relationship Id="rId22" Type="http://schemas.openxmlformats.org/officeDocument/2006/relationships/hyperlink" Target="mailto:kristina.bradicova@crestcom.cz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37425BC85BAC47A18BE758018E6255" ma:contentTypeVersion="15" ma:contentTypeDescription="Vytvoří nový dokument" ma:contentTypeScope="" ma:versionID="06bf7dff480f1b49b775de0035fe3f20">
  <xsd:schema xmlns:xsd="http://www.w3.org/2001/XMLSchema" xmlns:xs="http://www.w3.org/2001/XMLSchema" xmlns:p="http://schemas.microsoft.com/office/2006/metadata/properties" xmlns:ns2="d603c823-c8e5-4558-a031-867f95ca9115" xmlns:ns3="18c12310-cec0-45af-89e4-4278154c9cc2" targetNamespace="http://schemas.microsoft.com/office/2006/metadata/properties" ma:root="true" ma:fieldsID="f65a713280e6229c5668ddcf673e2443" ns2:_="" ns3:_="">
    <xsd:import namespace="d603c823-c8e5-4558-a031-867f95ca9115"/>
    <xsd:import namespace="18c12310-cec0-45af-89e4-4278154c9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3c823-c8e5-4558-a031-867f95ca9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2310-cec0-45af-89e4-4278154c9c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fffaca-9e71-412c-8438-7d6a9c64bbf7}" ma:internalName="TaxCatchAll" ma:showField="CatchAllData" ma:web="18c12310-cec0-45af-89e4-4278154c9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c12310-cec0-45af-89e4-4278154c9cc2" xsi:nil="true"/>
    <lcf76f155ced4ddcb4097134ff3c332f xmlns="d603c823-c8e5-4558-a031-867f95ca911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3281501-192A-461E-B065-CCC9B92E35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3c823-c8e5-4558-a031-867f95ca9115"/>
    <ds:schemaRef ds:uri="18c12310-cec0-45af-89e4-4278154c9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C4D08B-57F1-48D4-AA6F-42F4FDEAE1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DE2479-3081-4487-B619-05DD4E6EA9B6}">
  <ds:schemaRefs>
    <ds:schemaRef ds:uri="http://schemas.microsoft.com/office/2006/metadata/properties"/>
    <ds:schemaRef ds:uri="http://schemas.microsoft.com/office/infopath/2007/PartnerControls"/>
    <ds:schemaRef ds:uri="18c12310-cec0-45af-89e4-4278154c9cc2"/>
    <ds:schemaRef ds:uri="d603c823-c8e5-4558-a031-867f95ca911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1622</Words>
  <Characters>9572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Bradičová</dc:creator>
  <cp:lastModifiedBy>Kamila Čadková</cp:lastModifiedBy>
  <cp:revision>6</cp:revision>
  <dcterms:created xsi:type="dcterms:W3CDTF">2022-12-05T11:01:00Z</dcterms:created>
  <dcterms:modified xsi:type="dcterms:W3CDTF">2022-12-05T12:07:00Z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0x010100D037425BC85BAC47A18BE758018E6255</vt:lpwstr>
  </property>
  <property fmtid="{D5CDD505-2E9C-101B-9397-08002B2CF9AE}" pid="3" name="MediaServiceImageTags">
    <vt:lpwstr/>
  </property>
</Properties>
</file>