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35D5" w14:textId="77777777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BA894A6" wp14:editId="1D5B8C4F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F06E4" w14:textId="77777777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3F3842DA" w14:textId="27FCC395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     </w:t>
      </w:r>
      <w:r w:rsidR="00E27DA6">
        <w:rPr>
          <w:rFonts w:cs="Arial"/>
          <w:b/>
          <w:bCs/>
          <w:color w:val="000000" w:themeColor="text1"/>
        </w:rPr>
        <w:t>4</w:t>
      </w:r>
      <w:r w:rsidR="007E7ED9" w:rsidRPr="00B24F65">
        <w:rPr>
          <w:rFonts w:cs="Arial"/>
          <w:b/>
          <w:bCs/>
          <w:color w:val="000000" w:themeColor="text1"/>
        </w:rPr>
        <w:t xml:space="preserve">. </w:t>
      </w:r>
      <w:r w:rsidR="00ED70A4">
        <w:rPr>
          <w:rFonts w:cs="Arial"/>
          <w:b/>
          <w:bCs/>
        </w:rPr>
        <w:t>září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094B92">
        <w:rPr>
          <w:rFonts w:cs="Arial"/>
          <w:b/>
          <w:bCs/>
        </w:rPr>
        <w:t>5</w:t>
      </w:r>
    </w:p>
    <w:p w14:paraId="6C697FDB" w14:textId="77777777" w:rsidR="004059E5" w:rsidRDefault="004059E5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5AEC85" w14:textId="63CEACFB" w:rsidR="00B64C1F" w:rsidRDefault="00B64C1F" w:rsidP="00267DB0">
      <w:pPr>
        <w:shd w:val="clear" w:color="auto" w:fill="FFFFFF"/>
        <w:spacing w:before="100" w:beforeAutospacing="1" w:after="100" w:afterAutospacing="1" w:line="288" w:lineRule="auto"/>
        <w:jc w:val="center"/>
        <w:textAlignment w:val="baseline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Čerpadla </w:t>
      </w:r>
      <w:proofErr w:type="spellStart"/>
      <w:r>
        <w:rPr>
          <w:rFonts w:cs="Arial"/>
          <w:b/>
          <w:bCs/>
          <w:sz w:val="28"/>
          <w:szCs w:val="28"/>
        </w:rPr>
        <w:t>Wilo</w:t>
      </w:r>
      <w:proofErr w:type="spellEnd"/>
      <w:r>
        <w:rPr>
          <w:rFonts w:cs="Arial"/>
          <w:b/>
          <w:bCs/>
          <w:sz w:val="28"/>
          <w:szCs w:val="28"/>
        </w:rPr>
        <w:t xml:space="preserve"> </w:t>
      </w:r>
      <w:r w:rsidR="00E1051A" w:rsidRPr="00E27DA6">
        <w:rPr>
          <w:rFonts w:cs="Arial"/>
          <w:b/>
          <w:bCs/>
          <w:sz w:val="28"/>
          <w:szCs w:val="28"/>
        </w:rPr>
        <w:t>sníž</w:t>
      </w:r>
      <w:r w:rsidR="00267DB0" w:rsidRPr="00E27DA6">
        <w:rPr>
          <w:rFonts w:cs="Arial"/>
          <w:b/>
          <w:bCs/>
          <w:sz w:val="28"/>
          <w:szCs w:val="28"/>
        </w:rPr>
        <w:t>í</w:t>
      </w:r>
      <w:r>
        <w:rPr>
          <w:rFonts w:cs="Arial"/>
          <w:b/>
          <w:bCs/>
          <w:sz w:val="28"/>
          <w:szCs w:val="28"/>
        </w:rPr>
        <w:t xml:space="preserve"> spotřebu elektřiny</w:t>
      </w:r>
      <w:r w:rsidR="000E7FAA">
        <w:rPr>
          <w:rFonts w:cs="Arial"/>
          <w:b/>
          <w:bCs/>
          <w:sz w:val="28"/>
          <w:szCs w:val="28"/>
        </w:rPr>
        <w:t xml:space="preserve"> a </w:t>
      </w:r>
      <w:r w:rsidR="000E7FAA" w:rsidRPr="00E27DA6">
        <w:rPr>
          <w:rFonts w:cs="Arial"/>
          <w:b/>
          <w:bCs/>
          <w:sz w:val="28"/>
          <w:szCs w:val="28"/>
        </w:rPr>
        <w:t>emis</w:t>
      </w:r>
      <w:r w:rsidR="00267DB0" w:rsidRPr="00E27DA6">
        <w:rPr>
          <w:rFonts w:cs="Arial"/>
          <w:b/>
          <w:bCs/>
          <w:sz w:val="28"/>
          <w:szCs w:val="28"/>
        </w:rPr>
        <w:t>í</w:t>
      </w:r>
      <w:r w:rsidR="000E7FAA">
        <w:rPr>
          <w:rFonts w:cs="Arial"/>
          <w:b/>
          <w:bCs/>
          <w:sz w:val="28"/>
          <w:szCs w:val="28"/>
        </w:rPr>
        <w:t xml:space="preserve"> CO2</w:t>
      </w:r>
      <w:r>
        <w:rPr>
          <w:rFonts w:cs="Arial"/>
          <w:b/>
          <w:bCs/>
          <w:sz w:val="28"/>
          <w:szCs w:val="28"/>
        </w:rPr>
        <w:t xml:space="preserve"> v Evropském testovacím centru </w:t>
      </w:r>
      <w:r w:rsidR="00811606">
        <w:rPr>
          <w:rFonts w:cs="Arial"/>
          <w:b/>
          <w:bCs/>
          <w:sz w:val="28"/>
          <w:szCs w:val="28"/>
        </w:rPr>
        <w:t>ETC Prague</w:t>
      </w:r>
      <w:r w:rsidR="00267DB0">
        <w:rPr>
          <w:rFonts w:cs="Arial"/>
          <w:b/>
          <w:bCs/>
          <w:sz w:val="28"/>
          <w:szCs w:val="28"/>
        </w:rPr>
        <w:t xml:space="preserve"> </w:t>
      </w:r>
      <w:r w:rsidR="00267DB0" w:rsidRPr="00E27DA6">
        <w:rPr>
          <w:rFonts w:cs="Arial"/>
          <w:b/>
          <w:bCs/>
          <w:sz w:val="28"/>
          <w:szCs w:val="28"/>
        </w:rPr>
        <w:t>v topných a klimatizačních systémech</w:t>
      </w:r>
      <w:r w:rsidR="00267DB0">
        <w:rPr>
          <w:rFonts w:cs="Arial"/>
          <w:b/>
          <w:bCs/>
          <w:sz w:val="28"/>
          <w:szCs w:val="28"/>
        </w:rPr>
        <w:t xml:space="preserve">   </w:t>
      </w:r>
      <w:r w:rsidR="00811606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o </w:t>
      </w:r>
      <w:r w:rsidRPr="00E27DA6">
        <w:rPr>
          <w:rFonts w:cs="Arial"/>
          <w:b/>
          <w:bCs/>
          <w:sz w:val="28"/>
          <w:szCs w:val="28"/>
        </w:rPr>
        <w:t>60</w:t>
      </w:r>
      <w:r w:rsidR="00F64512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%, investice se vrátí do 3 let</w:t>
      </w:r>
    </w:p>
    <w:p w14:paraId="4FFE9454" w14:textId="1FD93310" w:rsidR="00075C02" w:rsidRPr="00FD2555" w:rsidRDefault="00075C02" w:rsidP="00EC1B06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 w:rsidRPr="00075C02">
        <w:rPr>
          <w:rFonts w:cs="Arial"/>
          <w:b/>
          <w:bCs/>
          <w:sz w:val="22"/>
          <w:szCs w:val="22"/>
        </w:rPr>
        <w:t xml:space="preserve">Energeticky úsporné čerpací technologie společnosti </w:t>
      </w:r>
      <w:proofErr w:type="spellStart"/>
      <w:r w:rsidRPr="00075C02">
        <w:rPr>
          <w:rFonts w:cs="Arial"/>
          <w:b/>
          <w:bCs/>
          <w:sz w:val="22"/>
          <w:szCs w:val="22"/>
        </w:rPr>
        <w:t>Wilo</w:t>
      </w:r>
      <w:proofErr w:type="spellEnd"/>
      <w:r w:rsidRPr="00075C02">
        <w:rPr>
          <w:rFonts w:cs="Arial"/>
          <w:b/>
          <w:bCs/>
          <w:sz w:val="22"/>
          <w:szCs w:val="22"/>
        </w:rPr>
        <w:t xml:space="preserve"> </w:t>
      </w:r>
      <w:r w:rsidR="00200454" w:rsidRPr="00E27DA6">
        <w:rPr>
          <w:rFonts w:cs="Arial"/>
          <w:b/>
          <w:bCs/>
          <w:sz w:val="22"/>
          <w:szCs w:val="22"/>
        </w:rPr>
        <w:t>pomáhají</w:t>
      </w:r>
      <w:r w:rsidRPr="00075C02">
        <w:rPr>
          <w:rFonts w:cs="Arial"/>
          <w:b/>
          <w:bCs/>
          <w:sz w:val="22"/>
          <w:szCs w:val="22"/>
        </w:rPr>
        <w:t xml:space="preserve"> snížit spotřebu energie </w:t>
      </w:r>
      <w:r w:rsidR="00A02F84" w:rsidRPr="00A02F84">
        <w:rPr>
          <w:rFonts w:cs="Arial"/>
          <w:b/>
          <w:bCs/>
          <w:sz w:val="22"/>
          <w:szCs w:val="22"/>
        </w:rPr>
        <w:t xml:space="preserve">v topných a klimatizačních systémech </w:t>
      </w:r>
      <w:r w:rsidR="00A02F84">
        <w:rPr>
          <w:rFonts w:cs="Arial"/>
          <w:b/>
          <w:bCs/>
          <w:sz w:val="22"/>
          <w:szCs w:val="22"/>
        </w:rPr>
        <w:t xml:space="preserve">budov </w:t>
      </w:r>
      <w:r w:rsidRPr="00075C02">
        <w:rPr>
          <w:rFonts w:cs="Arial"/>
          <w:b/>
          <w:bCs/>
          <w:sz w:val="22"/>
          <w:szCs w:val="22"/>
        </w:rPr>
        <w:t>v jednom z nejmodernějších vývojových a testovacích center v Evropě, ETC Prague</w:t>
      </w:r>
      <w:r w:rsidR="008172D4" w:rsidRPr="00E27DA6">
        <w:rPr>
          <w:rFonts w:cs="Arial"/>
          <w:b/>
          <w:bCs/>
          <w:sz w:val="22"/>
          <w:szCs w:val="22"/>
        </w:rPr>
        <w:t>, společnosti Trane Technologies s.r.o.,</w:t>
      </w:r>
      <w:r w:rsidRPr="00075C02">
        <w:rPr>
          <w:rFonts w:cs="Arial"/>
          <w:b/>
          <w:bCs/>
          <w:sz w:val="22"/>
          <w:szCs w:val="22"/>
        </w:rPr>
        <w:t xml:space="preserve"> o </w:t>
      </w:r>
      <w:r w:rsidR="00E27DA6">
        <w:rPr>
          <w:rFonts w:cs="Arial"/>
          <w:b/>
          <w:bCs/>
          <w:sz w:val="22"/>
          <w:szCs w:val="22"/>
        </w:rPr>
        <w:t>6</w:t>
      </w:r>
      <w:r w:rsidRPr="00E27DA6">
        <w:rPr>
          <w:rFonts w:cs="Arial"/>
          <w:b/>
          <w:bCs/>
          <w:sz w:val="22"/>
          <w:szCs w:val="22"/>
        </w:rPr>
        <w:t>0</w:t>
      </w:r>
      <w:r w:rsidRPr="00075C02">
        <w:rPr>
          <w:rFonts w:cs="Arial"/>
          <w:b/>
          <w:bCs/>
          <w:sz w:val="22"/>
          <w:szCs w:val="22"/>
        </w:rPr>
        <w:t xml:space="preserve"> %. Díky obměně deseti zastaralých oběhových čerpadel ušetří centrum ročně téměř 15 000 kWh elektřiny, což představuje </w:t>
      </w:r>
      <w:r>
        <w:rPr>
          <w:rFonts w:cs="Arial"/>
          <w:b/>
          <w:bCs/>
          <w:sz w:val="22"/>
          <w:szCs w:val="22"/>
        </w:rPr>
        <w:t xml:space="preserve">úsporu </w:t>
      </w:r>
      <w:r w:rsidRPr="00267DB0">
        <w:rPr>
          <w:rFonts w:cs="Arial"/>
          <w:b/>
          <w:bCs/>
          <w:sz w:val="22"/>
          <w:szCs w:val="22"/>
        </w:rPr>
        <w:t>více</w:t>
      </w:r>
      <w:r w:rsidRPr="00075C02">
        <w:rPr>
          <w:rFonts w:cs="Arial"/>
          <w:b/>
          <w:bCs/>
          <w:sz w:val="22"/>
          <w:szCs w:val="22"/>
        </w:rPr>
        <w:t xml:space="preserve"> než 7 tun emisí </w:t>
      </w:r>
      <w:bookmarkStart w:id="0" w:name="_Hlk206407701"/>
      <w:r w:rsidRPr="00D02A46">
        <w:rPr>
          <w:rFonts w:cs="Arial"/>
          <w:b/>
          <w:bCs/>
          <w:sz w:val="22"/>
          <w:szCs w:val="22"/>
        </w:rPr>
        <w:t>CO</w:t>
      </w:r>
      <w:r w:rsidR="00B7051D" w:rsidRPr="00B7051D">
        <w:rPr>
          <w:rFonts w:cs="Arial"/>
          <w:b/>
          <w:bCs/>
          <w:sz w:val="22"/>
          <w:szCs w:val="22"/>
        </w:rPr>
        <w:t>2</w:t>
      </w:r>
      <w:r w:rsidRPr="00075C02">
        <w:rPr>
          <w:rFonts w:cs="Arial"/>
          <w:b/>
          <w:bCs/>
          <w:sz w:val="22"/>
          <w:szCs w:val="22"/>
        </w:rPr>
        <w:t xml:space="preserve">. </w:t>
      </w:r>
      <w:bookmarkEnd w:id="0"/>
      <w:r w:rsidRPr="00075C02">
        <w:rPr>
          <w:rFonts w:cs="Arial"/>
          <w:b/>
          <w:bCs/>
          <w:sz w:val="22"/>
          <w:szCs w:val="22"/>
        </w:rPr>
        <w:t xml:space="preserve">Investice </w:t>
      </w:r>
      <w:r w:rsidR="00267DB0">
        <w:rPr>
          <w:rFonts w:cs="Arial"/>
          <w:b/>
          <w:bCs/>
          <w:sz w:val="22"/>
          <w:szCs w:val="22"/>
        </w:rPr>
        <w:t xml:space="preserve">se </w:t>
      </w:r>
      <w:r w:rsidRPr="00075C02">
        <w:rPr>
          <w:rFonts w:cs="Arial"/>
          <w:b/>
          <w:bCs/>
          <w:sz w:val="22"/>
          <w:szCs w:val="22"/>
        </w:rPr>
        <w:t>vrátí už po třech letech provozu.</w:t>
      </w:r>
    </w:p>
    <w:p w14:paraId="09614F00" w14:textId="00CF521A" w:rsidR="00167253" w:rsidRDefault="00900CB0" w:rsidP="00954F08">
      <w:pPr>
        <w:shd w:val="clear" w:color="auto" w:fill="FFFFFF"/>
        <w:spacing w:line="288" w:lineRule="auto"/>
        <w:jc w:val="both"/>
        <w:textAlignment w:val="baseline"/>
        <w:rPr>
          <w:rFonts w:cs="Arial"/>
          <w:sz w:val="22"/>
          <w:szCs w:val="22"/>
        </w:rPr>
      </w:pPr>
      <w:r w:rsidRPr="00900CB0">
        <w:rPr>
          <w:rFonts w:cs="Arial"/>
          <w:sz w:val="22"/>
          <w:szCs w:val="22"/>
        </w:rPr>
        <w:t xml:space="preserve">Při </w:t>
      </w:r>
      <w:r w:rsidR="00C359B7">
        <w:rPr>
          <w:rFonts w:cs="Arial"/>
          <w:sz w:val="22"/>
          <w:szCs w:val="22"/>
        </w:rPr>
        <w:t>modernizaci</w:t>
      </w:r>
      <w:r w:rsidRPr="00900CB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provozu ETC Prague</w:t>
      </w:r>
      <w:r w:rsidR="00BE3647">
        <w:rPr>
          <w:rFonts w:cs="Arial"/>
          <w:sz w:val="22"/>
          <w:szCs w:val="22"/>
        </w:rPr>
        <w:t>, která proběhla začátkem léta,</w:t>
      </w:r>
      <w:r>
        <w:rPr>
          <w:rFonts w:cs="Arial"/>
          <w:sz w:val="22"/>
          <w:szCs w:val="22"/>
        </w:rPr>
        <w:t xml:space="preserve"> </w:t>
      </w:r>
      <w:r w:rsidRPr="00900CB0">
        <w:rPr>
          <w:rFonts w:cs="Arial"/>
          <w:sz w:val="22"/>
          <w:szCs w:val="22"/>
        </w:rPr>
        <w:t xml:space="preserve">byla klíčová výměna </w:t>
      </w:r>
      <w:r w:rsidR="00075C02">
        <w:rPr>
          <w:rFonts w:cs="Arial"/>
          <w:sz w:val="22"/>
          <w:szCs w:val="22"/>
        </w:rPr>
        <w:t xml:space="preserve">deseti </w:t>
      </w:r>
      <w:r w:rsidRPr="00900CB0">
        <w:rPr>
          <w:rFonts w:cs="Arial"/>
          <w:sz w:val="22"/>
          <w:szCs w:val="22"/>
        </w:rPr>
        <w:t xml:space="preserve">zastaralých čerpadel za </w:t>
      </w:r>
      <w:r>
        <w:rPr>
          <w:rFonts w:cs="Arial"/>
          <w:sz w:val="22"/>
          <w:szCs w:val="22"/>
        </w:rPr>
        <w:t>moderní čerpací systém</w:t>
      </w:r>
      <w:r w:rsidR="00075C02">
        <w:rPr>
          <w:rFonts w:cs="Arial"/>
          <w:sz w:val="22"/>
          <w:szCs w:val="22"/>
        </w:rPr>
        <w:t>y</w:t>
      </w:r>
      <w:r w:rsidRPr="00900CB0">
        <w:rPr>
          <w:rFonts w:cs="Arial"/>
          <w:sz w:val="22"/>
          <w:szCs w:val="22"/>
        </w:rPr>
        <w:t xml:space="preserve"> </w:t>
      </w:r>
      <w:proofErr w:type="spellStart"/>
      <w:r w:rsidR="00DA0306">
        <w:rPr>
          <w:rFonts w:cs="Arial"/>
          <w:sz w:val="22"/>
          <w:szCs w:val="22"/>
        </w:rPr>
        <w:t>Wilo</w:t>
      </w:r>
      <w:proofErr w:type="spellEnd"/>
      <w:r w:rsidR="00DA0306">
        <w:rPr>
          <w:rFonts w:cs="Arial"/>
          <w:sz w:val="22"/>
          <w:szCs w:val="22"/>
        </w:rPr>
        <w:t xml:space="preserve"> řad </w:t>
      </w:r>
      <w:proofErr w:type="spellStart"/>
      <w:r w:rsidR="00DA0306">
        <w:rPr>
          <w:rFonts w:cs="Arial"/>
          <w:sz w:val="22"/>
          <w:szCs w:val="22"/>
        </w:rPr>
        <w:t>Stratos</w:t>
      </w:r>
      <w:proofErr w:type="spellEnd"/>
      <w:r w:rsidR="00DA0306">
        <w:rPr>
          <w:rFonts w:cs="Arial"/>
          <w:sz w:val="22"/>
          <w:szCs w:val="22"/>
        </w:rPr>
        <w:t xml:space="preserve"> MAXO,</w:t>
      </w:r>
      <w:r>
        <w:rPr>
          <w:rFonts w:cs="Arial"/>
          <w:sz w:val="22"/>
          <w:szCs w:val="22"/>
        </w:rPr>
        <w:t xml:space="preserve"> </w:t>
      </w:r>
      <w:r w:rsidR="00C42052">
        <w:rPr>
          <w:rFonts w:cs="Arial"/>
          <w:sz w:val="22"/>
          <w:szCs w:val="22"/>
        </w:rPr>
        <w:t>GIGA</w:t>
      </w:r>
      <w:r w:rsidR="00DA0306">
        <w:rPr>
          <w:rFonts w:cs="Arial"/>
          <w:sz w:val="22"/>
          <w:szCs w:val="22"/>
        </w:rPr>
        <w:t xml:space="preserve"> a </w:t>
      </w:r>
      <w:proofErr w:type="spellStart"/>
      <w:r w:rsidR="00DA0306" w:rsidRPr="00DA0306">
        <w:rPr>
          <w:rFonts w:cs="Arial"/>
          <w:sz w:val="22"/>
          <w:szCs w:val="22"/>
        </w:rPr>
        <w:t>Yonos</w:t>
      </w:r>
      <w:proofErr w:type="spellEnd"/>
      <w:r w:rsidR="00DA0306" w:rsidRPr="00DA0306">
        <w:rPr>
          <w:rFonts w:cs="Arial"/>
          <w:sz w:val="22"/>
          <w:szCs w:val="22"/>
        </w:rPr>
        <w:t xml:space="preserve"> PICO</w:t>
      </w:r>
      <w:r w:rsidR="00811606">
        <w:rPr>
          <w:rFonts w:cs="Arial"/>
          <w:sz w:val="22"/>
          <w:szCs w:val="22"/>
        </w:rPr>
        <w:t>-Z</w:t>
      </w:r>
      <w:r w:rsidR="006736FA">
        <w:rPr>
          <w:rFonts w:cs="Arial"/>
          <w:sz w:val="22"/>
          <w:szCs w:val="22"/>
        </w:rPr>
        <w:t xml:space="preserve">. </w:t>
      </w:r>
      <w:r w:rsidR="00811606">
        <w:rPr>
          <w:rFonts w:cs="Arial"/>
          <w:sz w:val="22"/>
          <w:szCs w:val="22"/>
        </w:rPr>
        <w:t xml:space="preserve">První dva typy </w:t>
      </w:r>
      <w:r w:rsidR="00954F08">
        <w:rPr>
          <w:rFonts w:cs="Arial"/>
          <w:sz w:val="22"/>
          <w:szCs w:val="22"/>
        </w:rPr>
        <w:t>v</w:t>
      </w:r>
      <w:r w:rsidR="002E71D3">
        <w:rPr>
          <w:rFonts w:cs="Arial"/>
          <w:sz w:val="22"/>
          <w:szCs w:val="22"/>
        </w:rPr>
        <w:t>ysoce efektivní</w:t>
      </w:r>
      <w:r w:rsidR="00811606">
        <w:rPr>
          <w:rFonts w:cs="Arial"/>
          <w:sz w:val="22"/>
          <w:szCs w:val="22"/>
        </w:rPr>
        <w:t>ch</w:t>
      </w:r>
      <w:r w:rsidR="002E71D3">
        <w:rPr>
          <w:rFonts w:cs="Arial"/>
          <w:sz w:val="22"/>
          <w:szCs w:val="22"/>
        </w:rPr>
        <w:t xml:space="preserve"> čerpad</w:t>
      </w:r>
      <w:r w:rsidR="00811606">
        <w:rPr>
          <w:rFonts w:cs="Arial"/>
          <w:sz w:val="22"/>
          <w:szCs w:val="22"/>
        </w:rPr>
        <w:t>el</w:t>
      </w:r>
      <w:r w:rsidR="002E71D3">
        <w:rPr>
          <w:rFonts w:cs="Arial"/>
          <w:sz w:val="22"/>
          <w:szCs w:val="22"/>
        </w:rPr>
        <w:t xml:space="preserve"> </w:t>
      </w:r>
      <w:r w:rsidR="00811606">
        <w:rPr>
          <w:rFonts w:cs="Arial"/>
          <w:sz w:val="22"/>
          <w:szCs w:val="22"/>
        </w:rPr>
        <w:t xml:space="preserve">jsou vybaveny </w:t>
      </w:r>
      <w:r w:rsidR="00D02A46">
        <w:rPr>
          <w:rFonts w:cs="Arial"/>
          <w:sz w:val="22"/>
          <w:szCs w:val="22"/>
        </w:rPr>
        <w:t>funkcí</w:t>
      </w:r>
      <w:r w:rsidR="006736FA" w:rsidRPr="006736FA">
        <w:rPr>
          <w:rFonts w:cs="Arial"/>
          <w:sz w:val="22"/>
          <w:szCs w:val="22"/>
        </w:rPr>
        <w:t xml:space="preserve"> </w:t>
      </w:r>
      <w:proofErr w:type="spellStart"/>
      <w:r w:rsidR="006736FA" w:rsidRPr="006736FA">
        <w:rPr>
          <w:rFonts w:cs="Arial"/>
          <w:sz w:val="22"/>
          <w:szCs w:val="22"/>
        </w:rPr>
        <w:t>Dynamic</w:t>
      </w:r>
      <w:proofErr w:type="spellEnd"/>
      <w:r w:rsidR="006736FA" w:rsidRPr="006736FA">
        <w:rPr>
          <w:rFonts w:cs="Arial"/>
          <w:sz w:val="22"/>
          <w:szCs w:val="22"/>
        </w:rPr>
        <w:t xml:space="preserve"> </w:t>
      </w:r>
      <w:proofErr w:type="spellStart"/>
      <w:r w:rsidR="006736FA" w:rsidRPr="006736FA">
        <w:rPr>
          <w:rFonts w:cs="Arial"/>
          <w:sz w:val="22"/>
          <w:szCs w:val="22"/>
        </w:rPr>
        <w:t>Adapt</w:t>
      </w:r>
      <w:proofErr w:type="spellEnd"/>
      <w:r w:rsidR="006736FA" w:rsidRPr="006736FA">
        <w:rPr>
          <w:rFonts w:cs="Arial"/>
          <w:sz w:val="22"/>
          <w:szCs w:val="22"/>
        </w:rPr>
        <w:t xml:space="preserve"> Plus</w:t>
      </w:r>
      <w:r w:rsidR="00811606">
        <w:rPr>
          <w:rFonts w:cs="Arial"/>
          <w:sz w:val="22"/>
          <w:szCs w:val="22"/>
        </w:rPr>
        <w:t>, která</w:t>
      </w:r>
      <w:r w:rsidR="00D02A46">
        <w:rPr>
          <w:rFonts w:cs="Arial"/>
          <w:sz w:val="22"/>
          <w:szCs w:val="22"/>
        </w:rPr>
        <w:t xml:space="preserve"> </w:t>
      </w:r>
      <w:r w:rsidR="006736FA" w:rsidRPr="006736FA">
        <w:rPr>
          <w:rFonts w:cs="Arial"/>
          <w:sz w:val="22"/>
          <w:szCs w:val="22"/>
        </w:rPr>
        <w:t>automatick</w:t>
      </w:r>
      <w:r w:rsidR="005F4FE9">
        <w:rPr>
          <w:rFonts w:cs="Arial"/>
          <w:sz w:val="22"/>
          <w:szCs w:val="22"/>
        </w:rPr>
        <w:t>y</w:t>
      </w:r>
      <w:r w:rsidR="006736FA" w:rsidRPr="006736FA">
        <w:rPr>
          <w:rFonts w:cs="Arial"/>
          <w:sz w:val="22"/>
          <w:szCs w:val="22"/>
        </w:rPr>
        <w:t xml:space="preserve"> </w:t>
      </w:r>
      <w:r w:rsidR="00D02A46" w:rsidRPr="00D02A46">
        <w:rPr>
          <w:rFonts w:cs="Arial"/>
          <w:sz w:val="22"/>
          <w:szCs w:val="22"/>
        </w:rPr>
        <w:t>přizpůsobuj</w:t>
      </w:r>
      <w:r w:rsidR="00811606">
        <w:rPr>
          <w:rFonts w:cs="Arial"/>
          <w:sz w:val="22"/>
          <w:szCs w:val="22"/>
        </w:rPr>
        <w:t>e</w:t>
      </w:r>
      <w:r w:rsidR="00D02A46" w:rsidRPr="00D02A46">
        <w:rPr>
          <w:rFonts w:cs="Arial"/>
          <w:sz w:val="22"/>
          <w:szCs w:val="22"/>
        </w:rPr>
        <w:t xml:space="preserve"> </w:t>
      </w:r>
      <w:r w:rsidR="00811606">
        <w:rPr>
          <w:rFonts w:cs="Arial"/>
          <w:sz w:val="22"/>
          <w:szCs w:val="22"/>
        </w:rPr>
        <w:t>jejich</w:t>
      </w:r>
      <w:r w:rsidR="00811606" w:rsidRPr="00D02A46">
        <w:rPr>
          <w:rFonts w:cs="Arial"/>
          <w:sz w:val="22"/>
          <w:szCs w:val="22"/>
        </w:rPr>
        <w:t xml:space="preserve"> </w:t>
      </w:r>
      <w:r w:rsidR="00D02A46" w:rsidRPr="00D02A46">
        <w:rPr>
          <w:rFonts w:cs="Arial"/>
          <w:sz w:val="22"/>
          <w:szCs w:val="22"/>
        </w:rPr>
        <w:t>výkon aktuálním potřebám</w:t>
      </w:r>
      <w:r w:rsidR="00954F08">
        <w:rPr>
          <w:rFonts w:cs="Arial"/>
          <w:sz w:val="22"/>
          <w:szCs w:val="22"/>
        </w:rPr>
        <w:t xml:space="preserve"> otopného</w:t>
      </w:r>
      <w:r w:rsidR="00437171">
        <w:rPr>
          <w:rFonts w:cs="Arial"/>
          <w:sz w:val="22"/>
          <w:szCs w:val="22"/>
        </w:rPr>
        <w:t xml:space="preserve"> i </w:t>
      </w:r>
      <w:r w:rsidR="00437171" w:rsidRPr="00E27DA6">
        <w:rPr>
          <w:rFonts w:cs="Arial"/>
          <w:sz w:val="22"/>
          <w:szCs w:val="22"/>
        </w:rPr>
        <w:t>chladicího</w:t>
      </w:r>
      <w:r w:rsidR="00954F08">
        <w:rPr>
          <w:rFonts w:cs="Arial"/>
          <w:sz w:val="22"/>
          <w:szCs w:val="22"/>
        </w:rPr>
        <w:t xml:space="preserve"> systému</w:t>
      </w:r>
      <w:r w:rsidR="00D02A46" w:rsidRPr="00D02A46">
        <w:rPr>
          <w:rFonts w:cs="Arial"/>
          <w:sz w:val="22"/>
          <w:szCs w:val="22"/>
        </w:rPr>
        <w:t>, a tím nepřetržitě šetří energii</w:t>
      </w:r>
      <w:r w:rsidR="00D02A46">
        <w:rPr>
          <w:rFonts w:cs="Arial"/>
          <w:sz w:val="22"/>
          <w:szCs w:val="22"/>
        </w:rPr>
        <w:t xml:space="preserve">. </w:t>
      </w:r>
      <w:r w:rsidR="00811606" w:rsidRPr="00811606">
        <w:rPr>
          <w:rFonts w:cs="Arial"/>
          <w:sz w:val="22"/>
          <w:szCs w:val="22"/>
        </w:rPr>
        <w:t xml:space="preserve">Čerpadla </w:t>
      </w:r>
      <w:proofErr w:type="spellStart"/>
      <w:r w:rsidR="00811606" w:rsidRPr="00811606">
        <w:rPr>
          <w:rFonts w:cs="Arial"/>
          <w:sz w:val="22"/>
          <w:szCs w:val="22"/>
        </w:rPr>
        <w:t>Yonos</w:t>
      </w:r>
      <w:proofErr w:type="spellEnd"/>
      <w:r w:rsidR="00811606" w:rsidRPr="00811606">
        <w:rPr>
          <w:rFonts w:cs="Arial"/>
          <w:sz w:val="22"/>
          <w:szCs w:val="22"/>
        </w:rPr>
        <w:t xml:space="preserve"> PICO-Z </w:t>
      </w:r>
      <w:r w:rsidR="00811606">
        <w:rPr>
          <w:rFonts w:cs="Arial"/>
          <w:sz w:val="22"/>
          <w:szCs w:val="22"/>
        </w:rPr>
        <w:t xml:space="preserve">pak </w:t>
      </w:r>
      <w:r w:rsidR="00811606" w:rsidRPr="00E27DA6">
        <w:rPr>
          <w:rFonts w:cs="Arial"/>
          <w:sz w:val="22"/>
          <w:szCs w:val="22"/>
        </w:rPr>
        <w:t>v</w:t>
      </w:r>
      <w:r w:rsidR="00437171" w:rsidRPr="00E27DA6">
        <w:rPr>
          <w:rFonts w:cs="Arial"/>
          <w:sz w:val="22"/>
          <w:szCs w:val="22"/>
        </w:rPr>
        <w:t> areálu ETC</w:t>
      </w:r>
      <w:r w:rsidR="00811606">
        <w:rPr>
          <w:rFonts w:cs="Arial"/>
          <w:sz w:val="22"/>
          <w:szCs w:val="22"/>
        </w:rPr>
        <w:t xml:space="preserve"> zajišťují </w:t>
      </w:r>
      <w:r w:rsidR="00811606" w:rsidRPr="00811606">
        <w:rPr>
          <w:rFonts w:cs="Arial"/>
          <w:sz w:val="22"/>
          <w:szCs w:val="22"/>
        </w:rPr>
        <w:t xml:space="preserve">efektivní cirkulaci teplé vody, </w:t>
      </w:r>
      <w:r w:rsidR="00954F08">
        <w:rPr>
          <w:rFonts w:cs="Arial"/>
          <w:sz w:val="22"/>
          <w:szCs w:val="22"/>
        </w:rPr>
        <w:t>čímž</w:t>
      </w:r>
      <w:r w:rsidR="00811606" w:rsidRPr="00811606">
        <w:rPr>
          <w:rFonts w:cs="Arial"/>
          <w:sz w:val="22"/>
          <w:szCs w:val="22"/>
        </w:rPr>
        <w:t xml:space="preserve"> </w:t>
      </w:r>
      <w:r w:rsidR="00811606">
        <w:rPr>
          <w:rFonts w:cs="Arial"/>
          <w:sz w:val="22"/>
          <w:szCs w:val="22"/>
        </w:rPr>
        <w:t>přispív</w:t>
      </w:r>
      <w:r w:rsidR="00954F08">
        <w:rPr>
          <w:rFonts w:cs="Arial"/>
          <w:sz w:val="22"/>
          <w:szCs w:val="22"/>
        </w:rPr>
        <w:t>ají</w:t>
      </w:r>
      <w:r w:rsidR="00811606">
        <w:rPr>
          <w:rFonts w:cs="Arial"/>
          <w:sz w:val="22"/>
          <w:szCs w:val="22"/>
        </w:rPr>
        <w:t xml:space="preserve"> k</w:t>
      </w:r>
      <w:r w:rsidR="00811606" w:rsidRPr="00811606">
        <w:rPr>
          <w:rFonts w:cs="Arial"/>
          <w:sz w:val="22"/>
          <w:szCs w:val="22"/>
        </w:rPr>
        <w:t xml:space="preserve"> úsporn</w:t>
      </w:r>
      <w:r w:rsidR="00811606">
        <w:rPr>
          <w:rFonts w:cs="Arial"/>
          <w:sz w:val="22"/>
          <w:szCs w:val="22"/>
        </w:rPr>
        <w:t>ému</w:t>
      </w:r>
      <w:r w:rsidR="00811606" w:rsidRPr="00811606">
        <w:rPr>
          <w:rFonts w:cs="Arial"/>
          <w:sz w:val="22"/>
          <w:szCs w:val="22"/>
        </w:rPr>
        <w:t xml:space="preserve"> provoz</w:t>
      </w:r>
      <w:r w:rsidR="00811606">
        <w:rPr>
          <w:rFonts w:cs="Arial"/>
          <w:sz w:val="22"/>
          <w:szCs w:val="22"/>
        </w:rPr>
        <w:t>u</w:t>
      </w:r>
      <w:r w:rsidR="00811606" w:rsidRPr="00811606">
        <w:rPr>
          <w:rFonts w:cs="Arial"/>
          <w:sz w:val="22"/>
          <w:szCs w:val="22"/>
        </w:rPr>
        <w:t xml:space="preserve"> při dodávkách vody do kohoutků či sprch.</w:t>
      </w:r>
    </w:p>
    <w:p w14:paraId="21F0A567" w14:textId="77777777" w:rsidR="00132E53" w:rsidRDefault="00132E53" w:rsidP="00954F08">
      <w:pPr>
        <w:shd w:val="clear" w:color="auto" w:fill="FFFFFF"/>
        <w:spacing w:line="288" w:lineRule="auto"/>
        <w:jc w:val="both"/>
        <w:textAlignment w:val="baseline"/>
        <w:rPr>
          <w:rFonts w:cs="Arial"/>
          <w:sz w:val="22"/>
          <w:szCs w:val="22"/>
        </w:rPr>
      </w:pPr>
    </w:p>
    <w:p w14:paraId="0DABB90E" w14:textId="2088BD86" w:rsidR="00132E53" w:rsidRDefault="00132E53" w:rsidP="00954F08">
      <w:pPr>
        <w:shd w:val="clear" w:color="auto" w:fill="FFFFFF"/>
        <w:spacing w:line="288" w:lineRule="auto"/>
        <w:jc w:val="both"/>
        <w:textAlignment w:val="baseline"/>
        <w:rPr>
          <w:rFonts w:cs="Arial"/>
          <w:sz w:val="22"/>
          <w:szCs w:val="22"/>
        </w:rPr>
      </w:pPr>
      <w:r w:rsidRPr="00132E53">
        <w:rPr>
          <w:i/>
          <w:iCs/>
          <w:sz w:val="22"/>
          <w:szCs w:val="22"/>
        </w:rPr>
        <w:t xml:space="preserve">„Nová čerpadla </w:t>
      </w:r>
      <w:proofErr w:type="spellStart"/>
      <w:r w:rsidRPr="00132E53">
        <w:rPr>
          <w:i/>
          <w:iCs/>
          <w:sz w:val="22"/>
          <w:szCs w:val="22"/>
        </w:rPr>
        <w:t>Wilo</w:t>
      </w:r>
      <w:proofErr w:type="spellEnd"/>
      <w:r w:rsidRPr="00132E53">
        <w:rPr>
          <w:i/>
          <w:iCs/>
          <w:sz w:val="22"/>
          <w:szCs w:val="22"/>
        </w:rPr>
        <w:t xml:space="preserve"> nám </w:t>
      </w:r>
      <w:r w:rsidR="009C110A">
        <w:rPr>
          <w:i/>
          <w:iCs/>
          <w:sz w:val="22"/>
          <w:szCs w:val="22"/>
        </w:rPr>
        <w:t>pomohla</w:t>
      </w:r>
      <w:r w:rsidRPr="00132E53">
        <w:rPr>
          <w:i/>
          <w:iCs/>
          <w:sz w:val="22"/>
          <w:szCs w:val="22"/>
        </w:rPr>
        <w:t xml:space="preserve"> </w:t>
      </w:r>
      <w:r w:rsidR="009C110A">
        <w:rPr>
          <w:i/>
          <w:iCs/>
          <w:sz w:val="22"/>
          <w:szCs w:val="22"/>
        </w:rPr>
        <w:t xml:space="preserve">snížit náklady a </w:t>
      </w:r>
      <w:r w:rsidR="00F64512">
        <w:rPr>
          <w:i/>
          <w:iCs/>
          <w:sz w:val="22"/>
          <w:szCs w:val="22"/>
        </w:rPr>
        <w:t xml:space="preserve">uhlíkovou </w:t>
      </w:r>
      <w:r w:rsidR="009C110A">
        <w:rPr>
          <w:i/>
          <w:iCs/>
          <w:sz w:val="22"/>
          <w:szCs w:val="22"/>
        </w:rPr>
        <w:t>stopu, ale také zvýšit</w:t>
      </w:r>
      <w:r w:rsidR="00437171">
        <w:rPr>
          <w:i/>
          <w:iCs/>
          <w:sz w:val="22"/>
          <w:szCs w:val="22"/>
        </w:rPr>
        <w:t xml:space="preserve"> spolehlivost</w:t>
      </w:r>
      <w:r w:rsidR="009C110A">
        <w:rPr>
          <w:i/>
          <w:iCs/>
          <w:sz w:val="22"/>
          <w:szCs w:val="22"/>
        </w:rPr>
        <w:t xml:space="preserve"> provozu</w:t>
      </w:r>
      <w:r w:rsidR="007271BA">
        <w:rPr>
          <w:i/>
          <w:iCs/>
          <w:sz w:val="22"/>
          <w:szCs w:val="22"/>
        </w:rPr>
        <w:t xml:space="preserve">. </w:t>
      </w:r>
      <w:r w:rsidR="007271BA" w:rsidRPr="007271BA">
        <w:rPr>
          <w:i/>
          <w:iCs/>
          <w:sz w:val="22"/>
          <w:szCs w:val="22"/>
        </w:rPr>
        <w:t xml:space="preserve">To je pro naše centrum </w:t>
      </w:r>
      <w:r w:rsidR="00437171">
        <w:rPr>
          <w:i/>
          <w:iCs/>
          <w:sz w:val="22"/>
          <w:szCs w:val="22"/>
        </w:rPr>
        <w:t xml:space="preserve">v rámci korporátní politiky udržitelnosti a efektivnosti zcela </w:t>
      </w:r>
      <w:r w:rsidR="007271BA" w:rsidRPr="00E27DA6">
        <w:rPr>
          <w:rFonts w:cs="Arial"/>
          <w:i/>
          <w:iCs/>
          <w:sz w:val="22"/>
          <w:szCs w:val="22"/>
        </w:rPr>
        <w:t>zásadní</w:t>
      </w:r>
      <w:r w:rsidRPr="00E27DA6">
        <w:rPr>
          <w:rFonts w:cs="Arial"/>
          <w:sz w:val="22"/>
          <w:szCs w:val="22"/>
        </w:rPr>
        <w:t>,</w:t>
      </w:r>
      <w:r w:rsidRPr="00E27DA6">
        <w:rPr>
          <w:rFonts w:cs="Arial"/>
          <w:i/>
          <w:iCs/>
          <w:sz w:val="22"/>
          <w:szCs w:val="22"/>
        </w:rPr>
        <w:t xml:space="preserve">“ </w:t>
      </w:r>
      <w:r w:rsidR="001C1B82" w:rsidRPr="00E27DA6">
        <w:rPr>
          <w:rFonts w:cs="Arial"/>
          <w:sz w:val="22"/>
          <w:szCs w:val="22"/>
        </w:rPr>
        <w:t xml:space="preserve">uvádí </w:t>
      </w:r>
      <w:r w:rsidR="008172D4" w:rsidRPr="00E27DA6">
        <w:rPr>
          <w:rFonts w:cs="Arial"/>
          <w:sz w:val="22"/>
          <w:szCs w:val="22"/>
        </w:rPr>
        <w:t xml:space="preserve">Michal </w:t>
      </w:r>
      <w:proofErr w:type="spellStart"/>
      <w:r w:rsidR="008172D4" w:rsidRPr="00E27DA6">
        <w:rPr>
          <w:rFonts w:cs="Arial"/>
          <w:sz w:val="22"/>
          <w:szCs w:val="22"/>
        </w:rPr>
        <w:t>Hegar</w:t>
      </w:r>
      <w:proofErr w:type="spellEnd"/>
      <w:r w:rsidR="001C1B82" w:rsidRPr="00E27DA6">
        <w:rPr>
          <w:rFonts w:cs="Arial"/>
          <w:sz w:val="22"/>
          <w:szCs w:val="22"/>
        </w:rPr>
        <w:t>,</w:t>
      </w:r>
      <w:r w:rsidR="00437171" w:rsidRPr="00E27DA6">
        <w:rPr>
          <w:rFonts w:cs="Arial"/>
          <w:sz w:val="22"/>
          <w:szCs w:val="22"/>
        </w:rPr>
        <w:t xml:space="preserve"> zástupce</w:t>
      </w:r>
      <w:r w:rsidR="001C1B82" w:rsidRPr="00E27DA6">
        <w:rPr>
          <w:rFonts w:cs="Arial"/>
          <w:sz w:val="22"/>
          <w:szCs w:val="22"/>
        </w:rPr>
        <w:t xml:space="preserve"> společnosti ETC Prague.</w:t>
      </w:r>
      <w:r w:rsidR="001C1B82">
        <w:rPr>
          <w:rFonts w:cs="Arial"/>
          <w:sz w:val="22"/>
          <w:szCs w:val="22"/>
        </w:rPr>
        <w:t xml:space="preserve"> </w:t>
      </w:r>
    </w:p>
    <w:p w14:paraId="67FBE235" w14:textId="2FA73ABC" w:rsidR="00D02A46" w:rsidRPr="00B27E4C" w:rsidRDefault="00D02A46" w:rsidP="00391280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D02A46">
        <w:rPr>
          <w:i/>
          <w:iCs/>
          <w:sz w:val="22"/>
          <w:szCs w:val="22"/>
        </w:rPr>
        <w:t xml:space="preserve">„Velmi </w:t>
      </w:r>
      <w:r w:rsidR="00B27E4C">
        <w:rPr>
          <w:i/>
          <w:iCs/>
          <w:sz w:val="22"/>
          <w:szCs w:val="22"/>
        </w:rPr>
        <w:t>nás těší</w:t>
      </w:r>
      <w:r w:rsidRPr="00D02A46">
        <w:rPr>
          <w:i/>
          <w:iCs/>
          <w:sz w:val="22"/>
          <w:szCs w:val="22"/>
        </w:rPr>
        <w:t>, že jsme mohli přispět k</w:t>
      </w:r>
      <w:r w:rsidR="00B7051D">
        <w:rPr>
          <w:i/>
          <w:iCs/>
          <w:sz w:val="22"/>
          <w:szCs w:val="22"/>
        </w:rPr>
        <w:t> efektivnějšímu a udržitelnějšímu provozu</w:t>
      </w:r>
      <w:r w:rsidRPr="00D02A46">
        <w:rPr>
          <w:i/>
          <w:iCs/>
          <w:sz w:val="22"/>
          <w:szCs w:val="22"/>
        </w:rPr>
        <w:t xml:space="preserve"> jednoho z nejmodernějších </w:t>
      </w:r>
      <w:r w:rsidR="008172D4" w:rsidRPr="00E27DA6">
        <w:rPr>
          <w:i/>
          <w:iCs/>
          <w:sz w:val="22"/>
          <w:szCs w:val="22"/>
        </w:rPr>
        <w:t>technologických</w:t>
      </w:r>
      <w:r w:rsidRPr="00D02A46">
        <w:rPr>
          <w:i/>
          <w:iCs/>
          <w:sz w:val="22"/>
          <w:szCs w:val="22"/>
        </w:rPr>
        <w:t xml:space="preserve"> center v Evropě. Výsledky jasně ukazují, že i zdánlivě nenápadná technologie, jakou jsou oběhová čerpadla, může mít </w:t>
      </w:r>
      <w:r>
        <w:rPr>
          <w:i/>
          <w:iCs/>
          <w:sz w:val="22"/>
          <w:szCs w:val="22"/>
        </w:rPr>
        <w:t>zásadní vliv na</w:t>
      </w:r>
      <w:r w:rsidRPr="00D02A46">
        <w:rPr>
          <w:i/>
          <w:iCs/>
          <w:sz w:val="22"/>
          <w:szCs w:val="22"/>
        </w:rPr>
        <w:t xml:space="preserve"> úspor</w:t>
      </w:r>
      <w:r>
        <w:rPr>
          <w:i/>
          <w:iCs/>
          <w:sz w:val="22"/>
          <w:szCs w:val="22"/>
        </w:rPr>
        <w:t>y</w:t>
      </w:r>
      <w:r w:rsidRPr="00D02A46">
        <w:rPr>
          <w:i/>
          <w:iCs/>
          <w:sz w:val="22"/>
          <w:szCs w:val="22"/>
        </w:rPr>
        <w:t xml:space="preserve"> provozních nákladů </w:t>
      </w:r>
      <w:r w:rsidR="00B27E4C">
        <w:rPr>
          <w:rFonts w:cs="Arial"/>
          <w:i/>
          <w:iCs/>
          <w:sz w:val="22"/>
          <w:szCs w:val="22"/>
        </w:rPr>
        <w:t xml:space="preserve">i </w:t>
      </w:r>
      <w:r w:rsidR="00B27E4C" w:rsidRPr="00DC4A44">
        <w:rPr>
          <w:rFonts w:cs="Arial"/>
          <w:i/>
          <w:iCs/>
          <w:sz w:val="22"/>
          <w:szCs w:val="22"/>
        </w:rPr>
        <w:t xml:space="preserve">snížení </w:t>
      </w:r>
      <w:r w:rsidR="00B27E4C" w:rsidRPr="00D02A46">
        <w:rPr>
          <w:rFonts w:cs="Arial"/>
          <w:i/>
          <w:iCs/>
          <w:sz w:val="22"/>
          <w:szCs w:val="22"/>
        </w:rPr>
        <w:t>emisí CO</w:t>
      </w:r>
      <w:r w:rsidR="00B7051D" w:rsidRPr="00B7051D">
        <w:rPr>
          <w:rFonts w:cs="Arial"/>
          <w:i/>
          <w:iCs/>
          <w:sz w:val="22"/>
          <w:szCs w:val="22"/>
        </w:rPr>
        <w:t>2</w:t>
      </w:r>
      <w:r w:rsidR="00B27E4C" w:rsidRPr="00D02A46">
        <w:rPr>
          <w:rFonts w:cs="Arial"/>
          <w:i/>
          <w:iCs/>
          <w:sz w:val="22"/>
          <w:szCs w:val="22"/>
        </w:rPr>
        <w:t>,“</w:t>
      </w:r>
      <w:r w:rsidR="00B27E4C">
        <w:rPr>
          <w:rFonts w:cs="Arial"/>
          <w:i/>
          <w:iCs/>
          <w:sz w:val="22"/>
          <w:szCs w:val="22"/>
        </w:rPr>
        <w:t xml:space="preserve"> </w:t>
      </w:r>
      <w:r w:rsidR="00B27E4C" w:rsidRPr="00DC4A44">
        <w:rPr>
          <w:rFonts w:cs="Arial"/>
          <w:sz w:val="22"/>
          <w:szCs w:val="22"/>
        </w:rPr>
        <w:t xml:space="preserve">vysvětluje Jan Cidlinský, regionální ředitel společnosti </w:t>
      </w:r>
      <w:proofErr w:type="spellStart"/>
      <w:r w:rsidR="00B27E4C" w:rsidRPr="00DC4A44">
        <w:rPr>
          <w:rFonts w:cs="Arial"/>
          <w:sz w:val="22"/>
          <w:szCs w:val="22"/>
        </w:rPr>
        <w:t>Wilo</w:t>
      </w:r>
      <w:proofErr w:type="spellEnd"/>
      <w:r w:rsidR="00B27E4C" w:rsidRPr="00DC4A44">
        <w:rPr>
          <w:rFonts w:cs="Arial"/>
          <w:sz w:val="22"/>
          <w:szCs w:val="22"/>
        </w:rPr>
        <w:t xml:space="preserve"> pro střední Evropu. </w:t>
      </w:r>
    </w:p>
    <w:p w14:paraId="7589D931" w14:textId="7257C3BE" w:rsidR="000251ED" w:rsidRDefault="000251ED" w:rsidP="000251ED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2619B5">
        <w:rPr>
          <w:rFonts w:cs="Arial"/>
          <w:sz w:val="22"/>
          <w:szCs w:val="22"/>
        </w:rPr>
        <w:t>ETC Prague v</w:t>
      </w:r>
      <w:r w:rsidR="00CA27CE">
        <w:rPr>
          <w:rFonts w:cs="Arial"/>
          <w:sz w:val="22"/>
          <w:szCs w:val="22"/>
        </w:rPr>
        <w:t> </w:t>
      </w:r>
      <w:proofErr w:type="spellStart"/>
      <w:r w:rsidRPr="002619B5">
        <w:rPr>
          <w:rFonts w:cs="Arial"/>
          <w:sz w:val="22"/>
          <w:szCs w:val="22"/>
        </w:rPr>
        <w:t>Hostivici</w:t>
      </w:r>
      <w:proofErr w:type="spellEnd"/>
      <w:r w:rsidR="00CA27CE">
        <w:rPr>
          <w:rFonts w:cs="Arial"/>
          <w:sz w:val="22"/>
          <w:szCs w:val="22"/>
        </w:rPr>
        <w:t xml:space="preserve"> u Prahy</w:t>
      </w:r>
      <w:r w:rsidRPr="002619B5">
        <w:rPr>
          <w:rFonts w:cs="Arial"/>
          <w:sz w:val="22"/>
          <w:szCs w:val="22"/>
        </w:rPr>
        <w:t>, provozované společností Trane Technologies</w:t>
      </w:r>
      <w:r w:rsidR="001F1428">
        <w:rPr>
          <w:rFonts w:cs="Arial"/>
          <w:sz w:val="22"/>
          <w:szCs w:val="22"/>
        </w:rPr>
        <w:t xml:space="preserve"> s.r.o.</w:t>
      </w:r>
      <w:r w:rsidRPr="002619B5">
        <w:rPr>
          <w:rFonts w:cs="Arial"/>
          <w:sz w:val="22"/>
          <w:szCs w:val="22"/>
        </w:rPr>
        <w:t xml:space="preserve">, patří mezi nejmodernější vývojová a testovací centra v Evropě. Je vybaveno </w:t>
      </w:r>
      <w:r w:rsidR="0074082D">
        <w:rPr>
          <w:rFonts w:cs="Arial"/>
          <w:sz w:val="22"/>
          <w:szCs w:val="22"/>
        </w:rPr>
        <w:t>unikátními</w:t>
      </w:r>
      <w:r w:rsidRPr="002619B5">
        <w:rPr>
          <w:rFonts w:cs="Arial"/>
          <w:sz w:val="22"/>
          <w:szCs w:val="22"/>
        </w:rPr>
        <w:t xml:space="preserve"> </w:t>
      </w:r>
      <w:r w:rsidR="00075C02">
        <w:rPr>
          <w:rFonts w:cs="Arial"/>
          <w:sz w:val="22"/>
          <w:szCs w:val="22"/>
        </w:rPr>
        <w:t>zkušebnami</w:t>
      </w:r>
      <w:r w:rsidR="0074082D">
        <w:rPr>
          <w:rFonts w:cs="Arial"/>
          <w:sz w:val="22"/>
          <w:szCs w:val="22"/>
        </w:rPr>
        <w:t xml:space="preserve">, v nichž se </w:t>
      </w:r>
      <w:r w:rsidR="0074082D" w:rsidRPr="0074082D">
        <w:rPr>
          <w:rFonts w:cs="Arial"/>
          <w:sz w:val="22"/>
          <w:szCs w:val="22"/>
        </w:rPr>
        <w:t>zabývá řešením technických problémů transportního chlazení, klimatizační techniky a </w:t>
      </w:r>
      <w:r w:rsidR="00075C02">
        <w:rPr>
          <w:rFonts w:cs="Arial"/>
          <w:sz w:val="22"/>
          <w:szCs w:val="22"/>
        </w:rPr>
        <w:t>testováním</w:t>
      </w:r>
      <w:r w:rsidR="0074082D" w:rsidRPr="0074082D">
        <w:rPr>
          <w:rFonts w:cs="Arial"/>
          <w:sz w:val="22"/>
          <w:szCs w:val="22"/>
        </w:rPr>
        <w:t xml:space="preserve"> hotových výrobků</w:t>
      </w:r>
      <w:r w:rsidR="00075C02">
        <w:rPr>
          <w:rFonts w:cs="Arial"/>
          <w:sz w:val="22"/>
          <w:szCs w:val="22"/>
        </w:rPr>
        <w:t xml:space="preserve"> i v extrémních podmínkách</w:t>
      </w:r>
      <w:r w:rsidR="0074082D" w:rsidRPr="0074082D">
        <w:rPr>
          <w:rFonts w:cs="Arial"/>
          <w:sz w:val="22"/>
          <w:szCs w:val="22"/>
        </w:rPr>
        <w:t>.</w:t>
      </w:r>
      <w:r w:rsidRPr="002619B5">
        <w:rPr>
          <w:rFonts w:cs="Arial"/>
          <w:sz w:val="22"/>
          <w:szCs w:val="22"/>
        </w:rPr>
        <w:t xml:space="preserve"> Modernizace centra tak byla </w:t>
      </w:r>
      <w:r w:rsidR="002619B5" w:rsidRPr="002619B5">
        <w:rPr>
          <w:rFonts w:cs="Arial"/>
          <w:sz w:val="22"/>
          <w:szCs w:val="22"/>
        </w:rPr>
        <w:t>důležitým</w:t>
      </w:r>
      <w:r w:rsidRPr="002619B5">
        <w:rPr>
          <w:rFonts w:cs="Arial"/>
          <w:sz w:val="22"/>
          <w:szCs w:val="22"/>
        </w:rPr>
        <w:t xml:space="preserve"> </w:t>
      </w:r>
      <w:r w:rsidR="007465AA">
        <w:rPr>
          <w:rFonts w:cs="Arial"/>
          <w:sz w:val="22"/>
          <w:szCs w:val="22"/>
        </w:rPr>
        <w:t>krokem ke</w:t>
      </w:r>
      <w:r w:rsidRPr="002619B5">
        <w:rPr>
          <w:rFonts w:cs="Arial"/>
          <w:sz w:val="22"/>
          <w:szCs w:val="22"/>
        </w:rPr>
        <w:t xml:space="preserve"> zlepšení </w:t>
      </w:r>
      <w:r w:rsidR="000E291C">
        <w:rPr>
          <w:rFonts w:cs="Arial"/>
          <w:sz w:val="22"/>
          <w:szCs w:val="22"/>
        </w:rPr>
        <w:t xml:space="preserve">jeho </w:t>
      </w:r>
      <w:r w:rsidRPr="002619B5">
        <w:rPr>
          <w:rFonts w:cs="Arial"/>
          <w:sz w:val="22"/>
          <w:szCs w:val="22"/>
        </w:rPr>
        <w:t xml:space="preserve">celkové </w:t>
      </w:r>
      <w:r w:rsidR="000E291C">
        <w:rPr>
          <w:rFonts w:cs="Arial"/>
          <w:sz w:val="22"/>
          <w:szCs w:val="22"/>
        </w:rPr>
        <w:t xml:space="preserve">energetické </w:t>
      </w:r>
      <w:r w:rsidRPr="002619B5">
        <w:rPr>
          <w:rFonts w:cs="Arial"/>
          <w:sz w:val="22"/>
          <w:szCs w:val="22"/>
        </w:rPr>
        <w:t>efektivity</w:t>
      </w:r>
      <w:r w:rsidR="000E291C">
        <w:rPr>
          <w:rFonts w:cs="Arial"/>
          <w:sz w:val="22"/>
          <w:szCs w:val="22"/>
        </w:rPr>
        <w:t xml:space="preserve"> a snížení ekologické stopy</w:t>
      </w:r>
      <w:r w:rsidRPr="002619B5">
        <w:rPr>
          <w:rFonts w:cs="Arial"/>
          <w:sz w:val="22"/>
          <w:szCs w:val="22"/>
        </w:rPr>
        <w:t>.</w:t>
      </w:r>
    </w:p>
    <w:p w14:paraId="67C9C0F5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1FC73FC" w14:textId="77777777" w:rsidR="00145E46" w:rsidRPr="00B666BF" w:rsidRDefault="00A11C41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B666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 w:rsidRPr="00B666BF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B666B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CFA637D" w14:textId="77777777" w:rsidR="002628E3" w:rsidRPr="00B666BF" w:rsidRDefault="00AA06B0" w:rsidP="00B666BF">
      <w:pPr>
        <w:spacing w:line="288" w:lineRule="auto"/>
        <w:jc w:val="both"/>
        <w:rPr>
          <w:rFonts w:cs="Arial"/>
          <w:sz w:val="22"/>
          <w:szCs w:val="22"/>
        </w:rPr>
      </w:pPr>
      <w:hyperlink r:id="rId10" w:history="1">
        <w:proofErr w:type="spellStart"/>
        <w:r w:rsidRPr="00B666BF">
          <w:rPr>
            <w:rStyle w:val="Hypertextovodkaz"/>
            <w:rFonts w:cs="Arial"/>
            <w:sz w:val="22"/>
            <w:szCs w:val="22"/>
          </w:rPr>
          <w:t>Wilo</w:t>
        </w:r>
        <w:proofErr w:type="spellEnd"/>
      </w:hyperlink>
      <w:r w:rsidRPr="00B666BF">
        <w:rPr>
          <w:rFonts w:cs="Arial"/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</w:t>
      </w:r>
      <w:r w:rsidR="00C323A8">
        <w:rPr>
          <w:rFonts w:cs="Arial"/>
          <w:sz w:val="22"/>
          <w:szCs w:val="22"/>
        </w:rPr>
        <w:t>9</w:t>
      </w:r>
      <w:r w:rsidRPr="00B666BF">
        <w:rPr>
          <w:rFonts w:cs="Arial"/>
          <w:sz w:val="22"/>
          <w:szCs w:val="22"/>
        </w:rPr>
        <w:t xml:space="preserve">00 lidí po celém světě. Skupina </w:t>
      </w:r>
      <w:proofErr w:type="spellStart"/>
      <w:r w:rsidRPr="00B666BF">
        <w:rPr>
          <w:rFonts w:cs="Arial"/>
          <w:sz w:val="22"/>
          <w:szCs w:val="22"/>
        </w:rPr>
        <w:t>Wilo</w:t>
      </w:r>
      <w:proofErr w:type="spellEnd"/>
      <w:r w:rsidRPr="00B666BF">
        <w:rPr>
          <w:rFonts w:cs="Arial"/>
          <w:sz w:val="22"/>
          <w:szCs w:val="22"/>
        </w:rPr>
        <w:t xml:space="preserve"> věnuje zvláštní pozornost globálním trendům jako je urbanizace, změna klimatu, řešení </w:t>
      </w:r>
      <w:r w:rsidRPr="00B666BF">
        <w:rPr>
          <w:rFonts w:cs="Arial"/>
          <w:sz w:val="22"/>
          <w:szCs w:val="22"/>
        </w:rPr>
        <w:lastRenderedPageBreak/>
        <w:t>nedostatku vody a zvýšení energetické soběstačnosti, stejně jako technologickému pokroku a digitalizaci.</w:t>
      </w:r>
      <w:r w:rsidR="00E034CE" w:rsidRPr="00B666BF">
        <w:rPr>
          <w:rFonts w:cs="Arial"/>
          <w:sz w:val="22"/>
          <w:szCs w:val="22"/>
        </w:rPr>
        <w:t xml:space="preserve"> </w:t>
      </w:r>
      <w:proofErr w:type="spellStart"/>
      <w:r w:rsidR="006F5705" w:rsidRPr="00B666BF">
        <w:rPr>
          <w:rFonts w:cs="Arial"/>
          <w:sz w:val="22"/>
          <w:szCs w:val="22"/>
        </w:rPr>
        <w:t>Wilo</w:t>
      </w:r>
      <w:proofErr w:type="spellEnd"/>
      <w:r w:rsidR="00E034CE" w:rsidRPr="00B666BF">
        <w:rPr>
          <w:rFonts w:cs="Arial"/>
          <w:sz w:val="22"/>
          <w:szCs w:val="22"/>
        </w:rPr>
        <w:t xml:space="preserve"> je členem České rady pro šetrné budovy, která se zaměřuje na snižování negativní</w:t>
      </w:r>
      <w:r w:rsidR="006F5705" w:rsidRPr="00B666BF">
        <w:rPr>
          <w:rFonts w:cs="Arial"/>
          <w:sz w:val="22"/>
          <w:szCs w:val="22"/>
        </w:rPr>
        <w:t>ch</w:t>
      </w:r>
      <w:r w:rsidR="00E034CE" w:rsidRPr="00B666BF">
        <w:rPr>
          <w:rFonts w:cs="Arial"/>
          <w:sz w:val="22"/>
          <w:szCs w:val="22"/>
        </w:rPr>
        <w:t xml:space="preserve"> dopadů budov na životní prostředí.</w:t>
      </w:r>
    </w:p>
    <w:p w14:paraId="7CC77D2F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1A7EEB" w14:textId="77777777" w:rsidR="00721EFD" w:rsidRPr="00B666BF" w:rsidRDefault="00721EFD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83C72C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2D7CDFF7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Kamila Žitňáková</w:t>
      </w:r>
    </w:p>
    <w:p w14:paraId="2AA8DFAC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Crest Communications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14:paraId="2B999444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Pr="00B666BF">
          <w:rPr>
            <w:rStyle w:val="Hypertextovodkaz"/>
            <w:rFonts w:ascii="Arial" w:hAnsi="Arial" w:cs="Arial"/>
            <w:sz w:val="22"/>
            <w:szCs w:val="22"/>
          </w:rPr>
          <w:t>kamila.zitnakova@crestcom.cz</w:t>
        </w:r>
      </w:hyperlink>
    </w:p>
    <w:p w14:paraId="3DD9B2D2" w14:textId="77777777" w:rsidR="001C246E" w:rsidRDefault="00AC675F" w:rsidP="00167253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+420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725 544</w:t>
      </w:r>
      <w:r w:rsidR="00167253">
        <w:rPr>
          <w:rFonts w:ascii="Arial" w:hAnsi="Arial" w:cs="Arial"/>
          <w:color w:val="000000"/>
          <w:sz w:val="22"/>
          <w:szCs w:val="22"/>
        </w:rPr>
        <w:t> 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106</w:t>
      </w:r>
    </w:p>
    <w:p w14:paraId="63ADEC04" w14:textId="77777777" w:rsidR="00167253" w:rsidRPr="00167253" w:rsidRDefault="00167253" w:rsidP="00167253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444B78" w14:textId="77777777" w:rsidR="005417F5" w:rsidRDefault="005417F5" w:rsidP="00663A1B"/>
    <w:p w14:paraId="310FF14B" w14:textId="77777777" w:rsidR="00B64C1F" w:rsidRPr="00B666BF" w:rsidRDefault="00B64C1F" w:rsidP="00B91129"/>
    <w:sectPr w:rsidR="00B64C1F" w:rsidRPr="00B666BF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6303">
    <w:abstractNumId w:val="6"/>
  </w:num>
  <w:num w:numId="2" w16cid:durableId="1236087328">
    <w:abstractNumId w:val="5"/>
  </w:num>
  <w:num w:numId="3" w16cid:durableId="1598371336">
    <w:abstractNumId w:val="7"/>
  </w:num>
  <w:num w:numId="4" w16cid:durableId="736518722">
    <w:abstractNumId w:val="0"/>
  </w:num>
  <w:num w:numId="5" w16cid:durableId="175047548">
    <w:abstractNumId w:val="1"/>
  </w:num>
  <w:num w:numId="6" w16cid:durableId="1364788948">
    <w:abstractNumId w:val="2"/>
  </w:num>
  <w:num w:numId="7" w16cid:durableId="1697120264">
    <w:abstractNumId w:val="3"/>
  </w:num>
  <w:num w:numId="8" w16cid:durableId="1252473061">
    <w:abstractNumId w:val="4"/>
  </w:num>
  <w:num w:numId="9" w16cid:durableId="668363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12C"/>
    <w:rsid w:val="00003511"/>
    <w:rsid w:val="00005168"/>
    <w:rsid w:val="00006309"/>
    <w:rsid w:val="0000674A"/>
    <w:rsid w:val="0000691B"/>
    <w:rsid w:val="00007D60"/>
    <w:rsid w:val="0001007A"/>
    <w:rsid w:val="0001087B"/>
    <w:rsid w:val="00011DF8"/>
    <w:rsid w:val="00011E50"/>
    <w:rsid w:val="00012EB1"/>
    <w:rsid w:val="000135C2"/>
    <w:rsid w:val="000140BD"/>
    <w:rsid w:val="00014659"/>
    <w:rsid w:val="00017392"/>
    <w:rsid w:val="000205D5"/>
    <w:rsid w:val="00021203"/>
    <w:rsid w:val="00023B9D"/>
    <w:rsid w:val="0002440B"/>
    <w:rsid w:val="000251ED"/>
    <w:rsid w:val="000265A3"/>
    <w:rsid w:val="00031BD2"/>
    <w:rsid w:val="00031F49"/>
    <w:rsid w:val="00034361"/>
    <w:rsid w:val="00035739"/>
    <w:rsid w:val="000361F3"/>
    <w:rsid w:val="00040A92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5AF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55E01"/>
    <w:rsid w:val="000600D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A4"/>
    <w:rsid w:val="000716E7"/>
    <w:rsid w:val="000718C0"/>
    <w:rsid w:val="00071C1F"/>
    <w:rsid w:val="0007215D"/>
    <w:rsid w:val="00072FF4"/>
    <w:rsid w:val="00073D42"/>
    <w:rsid w:val="00074162"/>
    <w:rsid w:val="00074BE5"/>
    <w:rsid w:val="00075C02"/>
    <w:rsid w:val="00076C23"/>
    <w:rsid w:val="00077507"/>
    <w:rsid w:val="00077E16"/>
    <w:rsid w:val="000803A3"/>
    <w:rsid w:val="00081118"/>
    <w:rsid w:val="000817A6"/>
    <w:rsid w:val="00081A9F"/>
    <w:rsid w:val="000823FD"/>
    <w:rsid w:val="0008379F"/>
    <w:rsid w:val="0008387A"/>
    <w:rsid w:val="00087827"/>
    <w:rsid w:val="00090794"/>
    <w:rsid w:val="000907BF"/>
    <w:rsid w:val="000908B0"/>
    <w:rsid w:val="0009176E"/>
    <w:rsid w:val="00091FAF"/>
    <w:rsid w:val="00093294"/>
    <w:rsid w:val="00094B92"/>
    <w:rsid w:val="0009696A"/>
    <w:rsid w:val="00096AAB"/>
    <w:rsid w:val="000972A9"/>
    <w:rsid w:val="000979D0"/>
    <w:rsid w:val="000A13C0"/>
    <w:rsid w:val="000A1ED0"/>
    <w:rsid w:val="000A3C13"/>
    <w:rsid w:val="000A46BA"/>
    <w:rsid w:val="000A5E10"/>
    <w:rsid w:val="000A6B7A"/>
    <w:rsid w:val="000A6BDD"/>
    <w:rsid w:val="000A79B1"/>
    <w:rsid w:val="000B050F"/>
    <w:rsid w:val="000B2CF9"/>
    <w:rsid w:val="000B4322"/>
    <w:rsid w:val="000B4A25"/>
    <w:rsid w:val="000B674F"/>
    <w:rsid w:val="000B67D0"/>
    <w:rsid w:val="000B7ADE"/>
    <w:rsid w:val="000B7F72"/>
    <w:rsid w:val="000C067F"/>
    <w:rsid w:val="000C0927"/>
    <w:rsid w:val="000C0977"/>
    <w:rsid w:val="000C2CE0"/>
    <w:rsid w:val="000C333E"/>
    <w:rsid w:val="000C3DE1"/>
    <w:rsid w:val="000C6F30"/>
    <w:rsid w:val="000C78E3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4A4"/>
    <w:rsid w:val="000E1C57"/>
    <w:rsid w:val="000E291C"/>
    <w:rsid w:val="000E55B8"/>
    <w:rsid w:val="000E709E"/>
    <w:rsid w:val="000E7E2C"/>
    <w:rsid w:val="000E7FAA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3F80"/>
    <w:rsid w:val="00105E05"/>
    <w:rsid w:val="001074F1"/>
    <w:rsid w:val="0010792C"/>
    <w:rsid w:val="00110119"/>
    <w:rsid w:val="001156B2"/>
    <w:rsid w:val="001202D9"/>
    <w:rsid w:val="00120E33"/>
    <w:rsid w:val="00121FE4"/>
    <w:rsid w:val="00124962"/>
    <w:rsid w:val="00124A84"/>
    <w:rsid w:val="0012548E"/>
    <w:rsid w:val="0012615C"/>
    <w:rsid w:val="001267EA"/>
    <w:rsid w:val="00127920"/>
    <w:rsid w:val="00127BB8"/>
    <w:rsid w:val="00132E53"/>
    <w:rsid w:val="00133B52"/>
    <w:rsid w:val="0013433F"/>
    <w:rsid w:val="001343EE"/>
    <w:rsid w:val="001363C2"/>
    <w:rsid w:val="00136700"/>
    <w:rsid w:val="00136AB4"/>
    <w:rsid w:val="0013737B"/>
    <w:rsid w:val="0013798D"/>
    <w:rsid w:val="00137BB5"/>
    <w:rsid w:val="001416A8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3DB1"/>
    <w:rsid w:val="0016617C"/>
    <w:rsid w:val="00166204"/>
    <w:rsid w:val="00166628"/>
    <w:rsid w:val="00167253"/>
    <w:rsid w:val="00167694"/>
    <w:rsid w:val="001677E7"/>
    <w:rsid w:val="00167C64"/>
    <w:rsid w:val="001703C3"/>
    <w:rsid w:val="00170F21"/>
    <w:rsid w:val="00172068"/>
    <w:rsid w:val="0017311C"/>
    <w:rsid w:val="001731F7"/>
    <w:rsid w:val="00173BC3"/>
    <w:rsid w:val="00177AF1"/>
    <w:rsid w:val="00177F74"/>
    <w:rsid w:val="001818C8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69E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50AB"/>
    <w:rsid w:val="001A6143"/>
    <w:rsid w:val="001A69E7"/>
    <w:rsid w:val="001A6B27"/>
    <w:rsid w:val="001B022F"/>
    <w:rsid w:val="001B069E"/>
    <w:rsid w:val="001B10E1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1B82"/>
    <w:rsid w:val="001C246E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401D"/>
    <w:rsid w:val="001D51D5"/>
    <w:rsid w:val="001E0015"/>
    <w:rsid w:val="001E1196"/>
    <w:rsid w:val="001E2EC8"/>
    <w:rsid w:val="001E33F2"/>
    <w:rsid w:val="001E34D8"/>
    <w:rsid w:val="001E49C8"/>
    <w:rsid w:val="001E4EB7"/>
    <w:rsid w:val="001E4F4D"/>
    <w:rsid w:val="001E59E7"/>
    <w:rsid w:val="001E59E8"/>
    <w:rsid w:val="001E5F15"/>
    <w:rsid w:val="001E6AFC"/>
    <w:rsid w:val="001E6FDF"/>
    <w:rsid w:val="001F129A"/>
    <w:rsid w:val="001F1428"/>
    <w:rsid w:val="001F30AD"/>
    <w:rsid w:val="001F406E"/>
    <w:rsid w:val="001F5B73"/>
    <w:rsid w:val="001F6642"/>
    <w:rsid w:val="001F7A9E"/>
    <w:rsid w:val="00200454"/>
    <w:rsid w:val="002004F5"/>
    <w:rsid w:val="0020098C"/>
    <w:rsid w:val="002022D9"/>
    <w:rsid w:val="00202672"/>
    <w:rsid w:val="002030F8"/>
    <w:rsid w:val="0020312B"/>
    <w:rsid w:val="002035AD"/>
    <w:rsid w:val="00203C9C"/>
    <w:rsid w:val="0020435D"/>
    <w:rsid w:val="00206E4C"/>
    <w:rsid w:val="0021028E"/>
    <w:rsid w:val="002106B3"/>
    <w:rsid w:val="00212940"/>
    <w:rsid w:val="00212943"/>
    <w:rsid w:val="00213984"/>
    <w:rsid w:val="00215B2E"/>
    <w:rsid w:val="002218ED"/>
    <w:rsid w:val="002218FA"/>
    <w:rsid w:val="00221A8B"/>
    <w:rsid w:val="00221AF0"/>
    <w:rsid w:val="0022476E"/>
    <w:rsid w:val="00227DEB"/>
    <w:rsid w:val="00227F55"/>
    <w:rsid w:val="00232357"/>
    <w:rsid w:val="00232490"/>
    <w:rsid w:val="00232D9C"/>
    <w:rsid w:val="00234741"/>
    <w:rsid w:val="00234860"/>
    <w:rsid w:val="00236664"/>
    <w:rsid w:val="00236AC9"/>
    <w:rsid w:val="0023774D"/>
    <w:rsid w:val="002407A3"/>
    <w:rsid w:val="002416E1"/>
    <w:rsid w:val="0024345A"/>
    <w:rsid w:val="002437AE"/>
    <w:rsid w:val="00243EC1"/>
    <w:rsid w:val="002440AA"/>
    <w:rsid w:val="002457EC"/>
    <w:rsid w:val="00245D85"/>
    <w:rsid w:val="0024620F"/>
    <w:rsid w:val="0024630B"/>
    <w:rsid w:val="0024699F"/>
    <w:rsid w:val="00247196"/>
    <w:rsid w:val="0025041D"/>
    <w:rsid w:val="00251245"/>
    <w:rsid w:val="002516EA"/>
    <w:rsid w:val="00251A86"/>
    <w:rsid w:val="00251F6F"/>
    <w:rsid w:val="00253992"/>
    <w:rsid w:val="00254FF4"/>
    <w:rsid w:val="00256270"/>
    <w:rsid w:val="00256AC6"/>
    <w:rsid w:val="00256DE8"/>
    <w:rsid w:val="00257260"/>
    <w:rsid w:val="00257AB3"/>
    <w:rsid w:val="002603F4"/>
    <w:rsid w:val="00260DF6"/>
    <w:rsid w:val="002619B5"/>
    <w:rsid w:val="002628E3"/>
    <w:rsid w:val="0026416F"/>
    <w:rsid w:val="002643F5"/>
    <w:rsid w:val="002645AD"/>
    <w:rsid w:val="00266651"/>
    <w:rsid w:val="00266B69"/>
    <w:rsid w:val="00266FDF"/>
    <w:rsid w:val="0026740F"/>
    <w:rsid w:val="00267DB0"/>
    <w:rsid w:val="002722A8"/>
    <w:rsid w:val="002729E7"/>
    <w:rsid w:val="00272D75"/>
    <w:rsid w:val="0027327A"/>
    <w:rsid w:val="00273502"/>
    <w:rsid w:val="002737B1"/>
    <w:rsid w:val="00273D4C"/>
    <w:rsid w:val="00275ACB"/>
    <w:rsid w:val="00276258"/>
    <w:rsid w:val="00276C0E"/>
    <w:rsid w:val="0027787F"/>
    <w:rsid w:val="00277A4D"/>
    <w:rsid w:val="00277AF9"/>
    <w:rsid w:val="00280375"/>
    <w:rsid w:val="0028139E"/>
    <w:rsid w:val="00281503"/>
    <w:rsid w:val="00281E9F"/>
    <w:rsid w:val="00282184"/>
    <w:rsid w:val="00282FF7"/>
    <w:rsid w:val="00283AA1"/>
    <w:rsid w:val="00285AB1"/>
    <w:rsid w:val="00285C76"/>
    <w:rsid w:val="00286AB7"/>
    <w:rsid w:val="002874DA"/>
    <w:rsid w:val="00290C26"/>
    <w:rsid w:val="00290C28"/>
    <w:rsid w:val="002911AB"/>
    <w:rsid w:val="002917C8"/>
    <w:rsid w:val="00291E7E"/>
    <w:rsid w:val="002923B2"/>
    <w:rsid w:val="00295F88"/>
    <w:rsid w:val="002964A3"/>
    <w:rsid w:val="00296828"/>
    <w:rsid w:val="00296B8E"/>
    <w:rsid w:val="002A00A0"/>
    <w:rsid w:val="002A0BA5"/>
    <w:rsid w:val="002A12D6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3C6A"/>
    <w:rsid w:val="002C4CEF"/>
    <w:rsid w:val="002C4E2E"/>
    <w:rsid w:val="002C4F51"/>
    <w:rsid w:val="002C5114"/>
    <w:rsid w:val="002C54A5"/>
    <w:rsid w:val="002C59D4"/>
    <w:rsid w:val="002C5E69"/>
    <w:rsid w:val="002C76D3"/>
    <w:rsid w:val="002D02FE"/>
    <w:rsid w:val="002D068B"/>
    <w:rsid w:val="002D3EA5"/>
    <w:rsid w:val="002D3F08"/>
    <w:rsid w:val="002D43D1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1D3"/>
    <w:rsid w:val="002E759A"/>
    <w:rsid w:val="002E7BD5"/>
    <w:rsid w:val="002F2170"/>
    <w:rsid w:val="002F2FC5"/>
    <w:rsid w:val="002F303E"/>
    <w:rsid w:val="002F341E"/>
    <w:rsid w:val="002F5BD6"/>
    <w:rsid w:val="002F6263"/>
    <w:rsid w:val="002F706E"/>
    <w:rsid w:val="002F799F"/>
    <w:rsid w:val="00300619"/>
    <w:rsid w:val="003007E6"/>
    <w:rsid w:val="00300B00"/>
    <w:rsid w:val="00300C09"/>
    <w:rsid w:val="00306AF6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6ABE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0D3E"/>
    <w:rsid w:val="003511D8"/>
    <w:rsid w:val="0035184F"/>
    <w:rsid w:val="00351A1A"/>
    <w:rsid w:val="00351C26"/>
    <w:rsid w:val="00351E5E"/>
    <w:rsid w:val="00353958"/>
    <w:rsid w:val="00356061"/>
    <w:rsid w:val="00356AA3"/>
    <w:rsid w:val="00356ECA"/>
    <w:rsid w:val="003611ED"/>
    <w:rsid w:val="00365E7B"/>
    <w:rsid w:val="003679A6"/>
    <w:rsid w:val="00370ECF"/>
    <w:rsid w:val="00371302"/>
    <w:rsid w:val="00371943"/>
    <w:rsid w:val="00372803"/>
    <w:rsid w:val="00373072"/>
    <w:rsid w:val="00374113"/>
    <w:rsid w:val="00375901"/>
    <w:rsid w:val="00376465"/>
    <w:rsid w:val="003801A7"/>
    <w:rsid w:val="0038106F"/>
    <w:rsid w:val="00381C8C"/>
    <w:rsid w:val="003836A6"/>
    <w:rsid w:val="0038459F"/>
    <w:rsid w:val="00384FBA"/>
    <w:rsid w:val="00385A89"/>
    <w:rsid w:val="00386028"/>
    <w:rsid w:val="00386C59"/>
    <w:rsid w:val="00386C86"/>
    <w:rsid w:val="00391280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826"/>
    <w:rsid w:val="003A0FDA"/>
    <w:rsid w:val="003A13AE"/>
    <w:rsid w:val="003A13BF"/>
    <w:rsid w:val="003A2510"/>
    <w:rsid w:val="003A269C"/>
    <w:rsid w:val="003A4C8E"/>
    <w:rsid w:val="003A5716"/>
    <w:rsid w:val="003A57C2"/>
    <w:rsid w:val="003A6794"/>
    <w:rsid w:val="003A75B8"/>
    <w:rsid w:val="003B0693"/>
    <w:rsid w:val="003B0C4B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2F7"/>
    <w:rsid w:val="003B6461"/>
    <w:rsid w:val="003B69AB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2788"/>
    <w:rsid w:val="003D413D"/>
    <w:rsid w:val="003D592A"/>
    <w:rsid w:val="003D6F88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9CA"/>
    <w:rsid w:val="003F6CB7"/>
    <w:rsid w:val="003F7762"/>
    <w:rsid w:val="0040040C"/>
    <w:rsid w:val="0040176F"/>
    <w:rsid w:val="004022D7"/>
    <w:rsid w:val="00403088"/>
    <w:rsid w:val="00403183"/>
    <w:rsid w:val="004034AB"/>
    <w:rsid w:val="004044D2"/>
    <w:rsid w:val="00404791"/>
    <w:rsid w:val="004059E5"/>
    <w:rsid w:val="00406C86"/>
    <w:rsid w:val="004109D3"/>
    <w:rsid w:val="00411CF4"/>
    <w:rsid w:val="004135B7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3C05"/>
    <w:rsid w:val="00424247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59A1"/>
    <w:rsid w:val="00437171"/>
    <w:rsid w:val="00437339"/>
    <w:rsid w:val="00440C0E"/>
    <w:rsid w:val="004416A2"/>
    <w:rsid w:val="004428C9"/>
    <w:rsid w:val="00443A34"/>
    <w:rsid w:val="00443F6B"/>
    <w:rsid w:val="00444A28"/>
    <w:rsid w:val="00444CF3"/>
    <w:rsid w:val="00444F69"/>
    <w:rsid w:val="00446ABC"/>
    <w:rsid w:val="00446B8F"/>
    <w:rsid w:val="004473B0"/>
    <w:rsid w:val="00452025"/>
    <w:rsid w:val="00452604"/>
    <w:rsid w:val="0045409E"/>
    <w:rsid w:val="00456364"/>
    <w:rsid w:val="00456A77"/>
    <w:rsid w:val="00456B58"/>
    <w:rsid w:val="0046147F"/>
    <w:rsid w:val="00461FEC"/>
    <w:rsid w:val="00462781"/>
    <w:rsid w:val="004637E4"/>
    <w:rsid w:val="004643A7"/>
    <w:rsid w:val="00464712"/>
    <w:rsid w:val="00465832"/>
    <w:rsid w:val="0046669B"/>
    <w:rsid w:val="00466A79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5EA"/>
    <w:rsid w:val="00482E82"/>
    <w:rsid w:val="00483222"/>
    <w:rsid w:val="004832AF"/>
    <w:rsid w:val="00483995"/>
    <w:rsid w:val="004844F6"/>
    <w:rsid w:val="00484794"/>
    <w:rsid w:val="004857C7"/>
    <w:rsid w:val="0048644C"/>
    <w:rsid w:val="00486CD2"/>
    <w:rsid w:val="00486D89"/>
    <w:rsid w:val="00486DA8"/>
    <w:rsid w:val="0048745C"/>
    <w:rsid w:val="0049004C"/>
    <w:rsid w:val="0049033B"/>
    <w:rsid w:val="00490814"/>
    <w:rsid w:val="00490AB0"/>
    <w:rsid w:val="00490DFD"/>
    <w:rsid w:val="00492AEC"/>
    <w:rsid w:val="00494CAE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0EDE"/>
    <w:rsid w:val="004A3F02"/>
    <w:rsid w:val="004A4D4F"/>
    <w:rsid w:val="004A4F45"/>
    <w:rsid w:val="004A64AF"/>
    <w:rsid w:val="004A7206"/>
    <w:rsid w:val="004B1880"/>
    <w:rsid w:val="004B29F7"/>
    <w:rsid w:val="004B38CF"/>
    <w:rsid w:val="004B39EC"/>
    <w:rsid w:val="004B3E02"/>
    <w:rsid w:val="004B3E92"/>
    <w:rsid w:val="004B4F85"/>
    <w:rsid w:val="004B5A52"/>
    <w:rsid w:val="004B659C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033B"/>
    <w:rsid w:val="004D12F8"/>
    <w:rsid w:val="004D21EE"/>
    <w:rsid w:val="004D2BFF"/>
    <w:rsid w:val="004D3AAC"/>
    <w:rsid w:val="004D47BA"/>
    <w:rsid w:val="004D47CE"/>
    <w:rsid w:val="004D5B81"/>
    <w:rsid w:val="004D5C0E"/>
    <w:rsid w:val="004D5CA6"/>
    <w:rsid w:val="004D7FAE"/>
    <w:rsid w:val="004E0887"/>
    <w:rsid w:val="004E1A5B"/>
    <w:rsid w:val="004E269F"/>
    <w:rsid w:val="004E47B5"/>
    <w:rsid w:val="004E6551"/>
    <w:rsid w:val="004E6D8C"/>
    <w:rsid w:val="004E7582"/>
    <w:rsid w:val="004E77D2"/>
    <w:rsid w:val="004F0678"/>
    <w:rsid w:val="004F164E"/>
    <w:rsid w:val="004F1CC5"/>
    <w:rsid w:val="004F23E1"/>
    <w:rsid w:val="004F3780"/>
    <w:rsid w:val="004F3809"/>
    <w:rsid w:val="004F3FA7"/>
    <w:rsid w:val="004F42D5"/>
    <w:rsid w:val="004F5600"/>
    <w:rsid w:val="004F5663"/>
    <w:rsid w:val="004F64A7"/>
    <w:rsid w:val="004F661B"/>
    <w:rsid w:val="004F6A1A"/>
    <w:rsid w:val="004F7263"/>
    <w:rsid w:val="004F7E4F"/>
    <w:rsid w:val="004F7F5D"/>
    <w:rsid w:val="005003FD"/>
    <w:rsid w:val="005019FA"/>
    <w:rsid w:val="00502FC5"/>
    <w:rsid w:val="00503FC4"/>
    <w:rsid w:val="005043D0"/>
    <w:rsid w:val="00505476"/>
    <w:rsid w:val="00506197"/>
    <w:rsid w:val="0050797B"/>
    <w:rsid w:val="005102A4"/>
    <w:rsid w:val="0051048C"/>
    <w:rsid w:val="005119F5"/>
    <w:rsid w:val="00511B6E"/>
    <w:rsid w:val="005138FC"/>
    <w:rsid w:val="00513AF0"/>
    <w:rsid w:val="00516147"/>
    <w:rsid w:val="00516CE3"/>
    <w:rsid w:val="00516FE7"/>
    <w:rsid w:val="005176A3"/>
    <w:rsid w:val="00517999"/>
    <w:rsid w:val="00517D52"/>
    <w:rsid w:val="005200EC"/>
    <w:rsid w:val="00520310"/>
    <w:rsid w:val="00522522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3E2"/>
    <w:rsid w:val="00532837"/>
    <w:rsid w:val="00532CEE"/>
    <w:rsid w:val="005343FB"/>
    <w:rsid w:val="00534553"/>
    <w:rsid w:val="005362AF"/>
    <w:rsid w:val="00536552"/>
    <w:rsid w:val="00536B20"/>
    <w:rsid w:val="00540661"/>
    <w:rsid w:val="005406C2"/>
    <w:rsid w:val="0054106E"/>
    <w:rsid w:val="005417F5"/>
    <w:rsid w:val="00541A5D"/>
    <w:rsid w:val="00541B12"/>
    <w:rsid w:val="00542F29"/>
    <w:rsid w:val="0054306E"/>
    <w:rsid w:val="00543FC0"/>
    <w:rsid w:val="00544A7D"/>
    <w:rsid w:val="00545953"/>
    <w:rsid w:val="0055048E"/>
    <w:rsid w:val="005504C8"/>
    <w:rsid w:val="005511B4"/>
    <w:rsid w:val="005512D1"/>
    <w:rsid w:val="00552825"/>
    <w:rsid w:val="00552E23"/>
    <w:rsid w:val="00556FB7"/>
    <w:rsid w:val="00557765"/>
    <w:rsid w:val="005606CA"/>
    <w:rsid w:val="0056101C"/>
    <w:rsid w:val="00564A14"/>
    <w:rsid w:val="00564F3E"/>
    <w:rsid w:val="00565BE8"/>
    <w:rsid w:val="0056739B"/>
    <w:rsid w:val="00570DDE"/>
    <w:rsid w:val="0057214A"/>
    <w:rsid w:val="00572A82"/>
    <w:rsid w:val="005732BF"/>
    <w:rsid w:val="005749D4"/>
    <w:rsid w:val="00575479"/>
    <w:rsid w:val="005776C9"/>
    <w:rsid w:val="00580105"/>
    <w:rsid w:val="00583B64"/>
    <w:rsid w:val="0058520B"/>
    <w:rsid w:val="005868CB"/>
    <w:rsid w:val="00586A64"/>
    <w:rsid w:val="00590562"/>
    <w:rsid w:val="00590CC1"/>
    <w:rsid w:val="00591030"/>
    <w:rsid w:val="00591217"/>
    <w:rsid w:val="00591FCE"/>
    <w:rsid w:val="00593204"/>
    <w:rsid w:val="00593936"/>
    <w:rsid w:val="00594758"/>
    <w:rsid w:val="0059589E"/>
    <w:rsid w:val="005966CE"/>
    <w:rsid w:val="0059789D"/>
    <w:rsid w:val="00597B14"/>
    <w:rsid w:val="005A02A6"/>
    <w:rsid w:val="005A0FBD"/>
    <w:rsid w:val="005A2269"/>
    <w:rsid w:val="005A3922"/>
    <w:rsid w:val="005B2033"/>
    <w:rsid w:val="005B3814"/>
    <w:rsid w:val="005B3A79"/>
    <w:rsid w:val="005B3F08"/>
    <w:rsid w:val="005B57FD"/>
    <w:rsid w:val="005C287B"/>
    <w:rsid w:val="005C28A6"/>
    <w:rsid w:val="005C30A0"/>
    <w:rsid w:val="005C3248"/>
    <w:rsid w:val="005C4240"/>
    <w:rsid w:val="005C57FA"/>
    <w:rsid w:val="005C63F9"/>
    <w:rsid w:val="005C6B92"/>
    <w:rsid w:val="005D04C9"/>
    <w:rsid w:val="005D1088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84E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4FE9"/>
    <w:rsid w:val="005F54E5"/>
    <w:rsid w:val="005F57F0"/>
    <w:rsid w:val="005F64FE"/>
    <w:rsid w:val="00600B6E"/>
    <w:rsid w:val="00600FD2"/>
    <w:rsid w:val="00601328"/>
    <w:rsid w:val="006028F8"/>
    <w:rsid w:val="0060322D"/>
    <w:rsid w:val="006038C3"/>
    <w:rsid w:val="0060773A"/>
    <w:rsid w:val="006078E3"/>
    <w:rsid w:val="00607B60"/>
    <w:rsid w:val="00607EAB"/>
    <w:rsid w:val="006103FA"/>
    <w:rsid w:val="00610519"/>
    <w:rsid w:val="006107D7"/>
    <w:rsid w:val="00610E56"/>
    <w:rsid w:val="0061173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2732F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46F7F"/>
    <w:rsid w:val="006507C2"/>
    <w:rsid w:val="006507F0"/>
    <w:rsid w:val="00651E94"/>
    <w:rsid w:val="006526EE"/>
    <w:rsid w:val="006528B5"/>
    <w:rsid w:val="006537DB"/>
    <w:rsid w:val="0065529E"/>
    <w:rsid w:val="0065616A"/>
    <w:rsid w:val="0065786A"/>
    <w:rsid w:val="006578E1"/>
    <w:rsid w:val="00660800"/>
    <w:rsid w:val="00662292"/>
    <w:rsid w:val="0066290B"/>
    <w:rsid w:val="00662A3D"/>
    <w:rsid w:val="00662E8E"/>
    <w:rsid w:val="00663A1B"/>
    <w:rsid w:val="00664699"/>
    <w:rsid w:val="00664754"/>
    <w:rsid w:val="00665F09"/>
    <w:rsid w:val="00667345"/>
    <w:rsid w:val="006677D3"/>
    <w:rsid w:val="00667C39"/>
    <w:rsid w:val="00670AF6"/>
    <w:rsid w:val="0067277B"/>
    <w:rsid w:val="006736FA"/>
    <w:rsid w:val="00674F76"/>
    <w:rsid w:val="00676056"/>
    <w:rsid w:val="006760B4"/>
    <w:rsid w:val="006760F7"/>
    <w:rsid w:val="00676E41"/>
    <w:rsid w:val="0068235D"/>
    <w:rsid w:val="00682C63"/>
    <w:rsid w:val="00683E01"/>
    <w:rsid w:val="00684166"/>
    <w:rsid w:val="00684E01"/>
    <w:rsid w:val="00692D05"/>
    <w:rsid w:val="00693394"/>
    <w:rsid w:val="006938BD"/>
    <w:rsid w:val="00694790"/>
    <w:rsid w:val="00694B80"/>
    <w:rsid w:val="006957E8"/>
    <w:rsid w:val="00695F35"/>
    <w:rsid w:val="00696563"/>
    <w:rsid w:val="00696599"/>
    <w:rsid w:val="00696AFC"/>
    <w:rsid w:val="00697C89"/>
    <w:rsid w:val="006A2461"/>
    <w:rsid w:val="006A2778"/>
    <w:rsid w:val="006A2EF9"/>
    <w:rsid w:val="006A3905"/>
    <w:rsid w:val="006A3E50"/>
    <w:rsid w:val="006A4375"/>
    <w:rsid w:val="006A6CCE"/>
    <w:rsid w:val="006A6EC6"/>
    <w:rsid w:val="006A7A94"/>
    <w:rsid w:val="006A7CCB"/>
    <w:rsid w:val="006B1472"/>
    <w:rsid w:val="006B1C15"/>
    <w:rsid w:val="006B27BC"/>
    <w:rsid w:val="006B3076"/>
    <w:rsid w:val="006B349D"/>
    <w:rsid w:val="006B3838"/>
    <w:rsid w:val="006B3DC7"/>
    <w:rsid w:val="006B5385"/>
    <w:rsid w:val="006B5863"/>
    <w:rsid w:val="006B587F"/>
    <w:rsid w:val="006B5D90"/>
    <w:rsid w:val="006B677D"/>
    <w:rsid w:val="006C041A"/>
    <w:rsid w:val="006C0B3D"/>
    <w:rsid w:val="006C13F3"/>
    <w:rsid w:val="006C46C2"/>
    <w:rsid w:val="006C545F"/>
    <w:rsid w:val="006C5B86"/>
    <w:rsid w:val="006D0B23"/>
    <w:rsid w:val="006D1D65"/>
    <w:rsid w:val="006D1E5F"/>
    <w:rsid w:val="006D20F5"/>
    <w:rsid w:val="006D24C8"/>
    <w:rsid w:val="006D3CDE"/>
    <w:rsid w:val="006D59FA"/>
    <w:rsid w:val="006E01C2"/>
    <w:rsid w:val="006E33C2"/>
    <w:rsid w:val="006E4597"/>
    <w:rsid w:val="006E4EC2"/>
    <w:rsid w:val="006E6B8E"/>
    <w:rsid w:val="006E77CB"/>
    <w:rsid w:val="006E7B74"/>
    <w:rsid w:val="006F03AB"/>
    <w:rsid w:val="006F1218"/>
    <w:rsid w:val="006F3AFE"/>
    <w:rsid w:val="006F5705"/>
    <w:rsid w:val="006F5D5B"/>
    <w:rsid w:val="006F74C9"/>
    <w:rsid w:val="006F7C64"/>
    <w:rsid w:val="007004C6"/>
    <w:rsid w:val="00700D4A"/>
    <w:rsid w:val="007016A2"/>
    <w:rsid w:val="0070271C"/>
    <w:rsid w:val="00702D99"/>
    <w:rsid w:val="00703332"/>
    <w:rsid w:val="00703367"/>
    <w:rsid w:val="007040EF"/>
    <w:rsid w:val="00704535"/>
    <w:rsid w:val="0070476C"/>
    <w:rsid w:val="00705A70"/>
    <w:rsid w:val="0071125B"/>
    <w:rsid w:val="00712754"/>
    <w:rsid w:val="00712A58"/>
    <w:rsid w:val="007130B8"/>
    <w:rsid w:val="00713B59"/>
    <w:rsid w:val="007148A4"/>
    <w:rsid w:val="00716840"/>
    <w:rsid w:val="00716B3E"/>
    <w:rsid w:val="00717928"/>
    <w:rsid w:val="00717C64"/>
    <w:rsid w:val="007202D3"/>
    <w:rsid w:val="00720CC5"/>
    <w:rsid w:val="0072114C"/>
    <w:rsid w:val="007213C3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1BA"/>
    <w:rsid w:val="007274CA"/>
    <w:rsid w:val="007308D6"/>
    <w:rsid w:val="00730956"/>
    <w:rsid w:val="00730D08"/>
    <w:rsid w:val="00731343"/>
    <w:rsid w:val="007313FC"/>
    <w:rsid w:val="0073145E"/>
    <w:rsid w:val="00732DC0"/>
    <w:rsid w:val="00733698"/>
    <w:rsid w:val="007353F6"/>
    <w:rsid w:val="0073543D"/>
    <w:rsid w:val="007357FF"/>
    <w:rsid w:val="00737D37"/>
    <w:rsid w:val="00740035"/>
    <w:rsid w:val="007404D2"/>
    <w:rsid w:val="0074082D"/>
    <w:rsid w:val="00742BBF"/>
    <w:rsid w:val="0074306D"/>
    <w:rsid w:val="00744602"/>
    <w:rsid w:val="007458AC"/>
    <w:rsid w:val="007465AA"/>
    <w:rsid w:val="00752595"/>
    <w:rsid w:val="00752B97"/>
    <w:rsid w:val="00756665"/>
    <w:rsid w:val="007578E7"/>
    <w:rsid w:val="00760011"/>
    <w:rsid w:val="00761CD8"/>
    <w:rsid w:val="007625AF"/>
    <w:rsid w:val="00762645"/>
    <w:rsid w:val="00763CD6"/>
    <w:rsid w:val="00763E9E"/>
    <w:rsid w:val="00765CC4"/>
    <w:rsid w:val="0076618A"/>
    <w:rsid w:val="007668DD"/>
    <w:rsid w:val="0076696C"/>
    <w:rsid w:val="00766F77"/>
    <w:rsid w:val="007676E7"/>
    <w:rsid w:val="00767C38"/>
    <w:rsid w:val="00770AF4"/>
    <w:rsid w:val="00770C23"/>
    <w:rsid w:val="00771E44"/>
    <w:rsid w:val="00771E54"/>
    <w:rsid w:val="00772A54"/>
    <w:rsid w:val="00773887"/>
    <w:rsid w:val="00774A59"/>
    <w:rsid w:val="00774C65"/>
    <w:rsid w:val="00776604"/>
    <w:rsid w:val="007773CD"/>
    <w:rsid w:val="00780153"/>
    <w:rsid w:val="00781627"/>
    <w:rsid w:val="0078251B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28F"/>
    <w:rsid w:val="007A549A"/>
    <w:rsid w:val="007A549D"/>
    <w:rsid w:val="007A5673"/>
    <w:rsid w:val="007A5941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23E9"/>
    <w:rsid w:val="007C422A"/>
    <w:rsid w:val="007C444B"/>
    <w:rsid w:val="007C5847"/>
    <w:rsid w:val="007C6088"/>
    <w:rsid w:val="007C75BA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E7ED9"/>
    <w:rsid w:val="007F00DE"/>
    <w:rsid w:val="007F0529"/>
    <w:rsid w:val="007F1314"/>
    <w:rsid w:val="007F2A22"/>
    <w:rsid w:val="007F361A"/>
    <w:rsid w:val="007F3685"/>
    <w:rsid w:val="007F399F"/>
    <w:rsid w:val="007F57E4"/>
    <w:rsid w:val="007F5CBF"/>
    <w:rsid w:val="007F5E7D"/>
    <w:rsid w:val="007F6727"/>
    <w:rsid w:val="007F7970"/>
    <w:rsid w:val="007F7BBF"/>
    <w:rsid w:val="0080069B"/>
    <w:rsid w:val="00800E7E"/>
    <w:rsid w:val="00800FA2"/>
    <w:rsid w:val="00802207"/>
    <w:rsid w:val="0080425C"/>
    <w:rsid w:val="00804A4F"/>
    <w:rsid w:val="008050D8"/>
    <w:rsid w:val="0080641E"/>
    <w:rsid w:val="00806494"/>
    <w:rsid w:val="0080678B"/>
    <w:rsid w:val="0080695A"/>
    <w:rsid w:val="00806A22"/>
    <w:rsid w:val="00806C5B"/>
    <w:rsid w:val="00806CE3"/>
    <w:rsid w:val="008070A5"/>
    <w:rsid w:val="00807327"/>
    <w:rsid w:val="008111C9"/>
    <w:rsid w:val="00811547"/>
    <w:rsid w:val="00811606"/>
    <w:rsid w:val="00811BAF"/>
    <w:rsid w:val="0081321C"/>
    <w:rsid w:val="0081392A"/>
    <w:rsid w:val="00813BA1"/>
    <w:rsid w:val="00817020"/>
    <w:rsid w:val="008172D4"/>
    <w:rsid w:val="008177EB"/>
    <w:rsid w:val="00823642"/>
    <w:rsid w:val="0082432B"/>
    <w:rsid w:val="00824638"/>
    <w:rsid w:val="00824CC7"/>
    <w:rsid w:val="00825ABC"/>
    <w:rsid w:val="00825AE2"/>
    <w:rsid w:val="00825B4E"/>
    <w:rsid w:val="0082696A"/>
    <w:rsid w:val="00826D1C"/>
    <w:rsid w:val="0082746B"/>
    <w:rsid w:val="00831BA8"/>
    <w:rsid w:val="00831ECC"/>
    <w:rsid w:val="00832A18"/>
    <w:rsid w:val="00832CD5"/>
    <w:rsid w:val="008330F6"/>
    <w:rsid w:val="00834C2E"/>
    <w:rsid w:val="00834E33"/>
    <w:rsid w:val="00834FCA"/>
    <w:rsid w:val="00835687"/>
    <w:rsid w:val="00835B89"/>
    <w:rsid w:val="00835F6B"/>
    <w:rsid w:val="008372A9"/>
    <w:rsid w:val="0084001D"/>
    <w:rsid w:val="0084026F"/>
    <w:rsid w:val="00841429"/>
    <w:rsid w:val="008415F4"/>
    <w:rsid w:val="008419D5"/>
    <w:rsid w:val="00841FEC"/>
    <w:rsid w:val="00842080"/>
    <w:rsid w:val="008426C7"/>
    <w:rsid w:val="008432AF"/>
    <w:rsid w:val="0084499F"/>
    <w:rsid w:val="00844CE2"/>
    <w:rsid w:val="00846057"/>
    <w:rsid w:val="00846506"/>
    <w:rsid w:val="00846738"/>
    <w:rsid w:val="00846FEF"/>
    <w:rsid w:val="00847E5C"/>
    <w:rsid w:val="00847F6A"/>
    <w:rsid w:val="00850DD7"/>
    <w:rsid w:val="00850F69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0D84"/>
    <w:rsid w:val="0086199C"/>
    <w:rsid w:val="00861CBB"/>
    <w:rsid w:val="0086245F"/>
    <w:rsid w:val="00862A6C"/>
    <w:rsid w:val="00863563"/>
    <w:rsid w:val="00863D2D"/>
    <w:rsid w:val="00864C0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0D0E"/>
    <w:rsid w:val="00882344"/>
    <w:rsid w:val="0088343F"/>
    <w:rsid w:val="008851E3"/>
    <w:rsid w:val="00885502"/>
    <w:rsid w:val="00886893"/>
    <w:rsid w:val="00891233"/>
    <w:rsid w:val="00891C4F"/>
    <w:rsid w:val="00891C7C"/>
    <w:rsid w:val="008926DB"/>
    <w:rsid w:val="00892877"/>
    <w:rsid w:val="00892938"/>
    <w:rsid w:val="00892D91"/>
    <w:rsid w:val="00894073"/>
    <w:rsid w:val="00894FD9"/>
    <w:rsid w:val="00897382"/>
    <w:rsid w:val="008A004F"/>
    <w:rsid w:val="008A1C95"/>
    <w:rsid w:val="008A1D0D"/>
    <w:rsid w:val="008A2A6D"/>
    <w:rsid w:val="008A2DA3"/>
    <w:rsid w:val="008A484A"/>
    <w:rsid w:val="008A4A49"/>
    <w:rsid w:val="008A53F6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8D8"/>
    <w:rsid w:val="008B5CAC"/>
    <w:rsid w:val="008B6510"/>
    <w:rsid w:val="008B75C2"/>
    <w:rsid w:val="008B7EA4"/>
    <w:rsid w:val="008C0698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1A8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07BC"/>
    <w:rsid w:val="008F3709"/>
    <w:rsid w:val="008F3ED9"/>
    <w:rsid w:val="008F6A0B"/>
    <w:rsid w:val="009002C1"/>
    <w:rsid w:val="00900CB0"/>
    <w:rsid w:val="009012CF"/>
    <w:rsid w:val="00901A5A"/>
    <w:rsid w:val="0090247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3EEA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2B6"/>
    <w:rsid w:val="0093199F"/>
    <w:rsid w:val="00931DB1"/>
    <w:rsid w:val="00932A7D"/>
    <w:rsid w:val="00933C10"/>
    <w:rsid w:val="00934329"/>
    <w:rsid w:val="00935647"/>
    <w:rsid w:val="00936479"/>
    <w:rsid w:val="00936797"/>
    <w:rsid w:val="0093716E"/>
    <w:rsid w:val="00937344"/>
    <w:rsid w:val="0093752A"/>
    <w:rsid w:val="00937779"/>
    <w:rsid w:val="00940A89"/>
    <w:rsid w:val="009410CB"/>
    <w:rsid w:val="0094271C"/>
    <w:rsid w:val="00944036"/>
    <w:rsid w:val="009454BF"/>
    <w:rsid w:val="0094573A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4F08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571"/>
    <w:rsid w:val="009758FB"/>
    <w:rsid w:val="009759EF"/>
    <w:rsid w:val="0097752F"/>
    <w:rsid w:val="009805D2"/>
    <w:rsid w:val="00980818"/>
    <w:rsid w:val="00981B4C"/>
    <w:rsid w:val="00982183"/>
    <w:rsid w:val="00982AA9"/>
    <w:rsid w:val="009843CC"/>
    <w:rsid w:val="0098573C"/>
    <w:rsid w:val="009861FF"/>
    <w:rsid w:val="0098743C"/>
    <w:rsid w:val="00987517"/>
    <w:rsid w:val="0098763A"/>
    <w:rsid w:val="00987B55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63"/>
    <w:rsid w:val="009A06C8"/>
    <w:rsid w:val="009A0A80"/>
    <w:rsid w:val="009A3186"/>
    <w:rsid w:val="009A3335"/>
    <w:rsid w:val="009A3524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1A57"/>
    <w:rsid w:val="009B237A"/>
    <w:rsid w:val="009B284E"/>
    <w:rsid w:val="009B3035"/>
    <w:rsid w:val="009B3071"/>
    <w:rsid w:val="009B4589"/>
    <w:rsid w:val="009B45E9"/>
    <w:rsid w:val="009B4ED9"/>
    <w:rsid w:val="009B5138"/>
    <w:rsid w:val="009B5221"/>
    <w:rsid w:val="009B5F96"/>
    <w:rsid w:val="009C08E6"/>
    <w:rsid w:val="009C0EFC"/>
    <w:rsid w:val="009C110A"/>
    <w:rsid w:val="009C25B4"/>
    <w:rsid w:val="009C3C5D"/>
    <w:rsid w:val="009C45FB"/>
    <w:rsid w:val="009C521E"/>
    <w:rsid w:val="009C644F"/>
    <w:rsid w:val="009C7120"/>
    <w:rsid w:val="009C73D1"/>
    <w:rsid w:val="009C74F7"/>
    <w:rsid w:val="009C7E18"/>
    <w:rsid w:val="009D0EAA"/>
    <w:rsid w:val="009D3715"/>
    <w:rsid w:val="009D37CD"/>
    <w:rsid w:val="009D528C"/>
    <w:rsid w:val="009D7936"/>
    <w:rsid w:val="009D7BE6"/>
    <w:rsid w:val="009D7F2B"/>
    <w:rsid w:val="009E1107"/>
    <w:rsid w:val="009E1B31"/>
    <w:rsid w:val="009E3226"/>
    <w:rsid w:val="009E56A0"/>
    <w:rsid w:val="009E6871"/>
    <w:rsid w:val="009F070F"/>
    <w:rsid w:val="009F0B24"/>
    <w:rsid w:val="009F1C8F"/>
    <w:rsid w:val="009F207E"/>
    <w:rsid w:val="009F23F4"/>
    <w:rsid w:val="009F305A"/>
    <w:rsid w:val="009F5A3A"/>
    <w:rsid w:val="009F5DA9"/>
    <w:rsid w:val="009F6206"/>
    <w:rsid w:val="009F6D1C"/>
    <w:rsid w:val="009F7862"/>
    <w:rsid w:val="00A00B9A"/>
    <w:rsid w:val="00A00FA8"/>
    <w:rsid w:val="00A0184D"/>
    <w:rsid w:val="00A01D25"/>
    <w:rsid w:val="00A022F9"/>
    <w:rsid w:val="00A023D9"/>
    <w:rsid w:val="00A0279E"/>
    <w:rsid w:val="00A02F84"/>
    <w:rsid w:val="00A037E6"/>
    <w:rsid w:val="00A038F1"/>
    <w:rsid w:val="00A03FDC"/>
    <w:rsid w:val="00A04D43"/>
    <w:rsid w:val="00A04DD8"/>
    <w:rsid w:val="00A06518"/>
    <w:rsid w:val="00A06AA4"/>
    <w:rsid w:val="00A07139"/>
    <w:rsid w:val="00A07950"/>
    <w:rsid w:val="00A101B1"/>
    <w:rsid w:val="00A10EF4"/>
    <w:rsid w:val="00A10F1F"/>
    <w:rsid w:val="00A110CA"/>
    <w:rsid w:val="00A11C41"/>
    <w:rsid w:val="00A135AD"/>
    <w:rsid w:val="00A147C1"/>
    <w:rsid w:val="00A14A2B"/>
    <w:rsid w:val="00A15D26"/>
    <w:rsid w:val="00A227BA"/>
    <w:rsid w:val="00A2286A"/>
    <w:rsid w:val="00A22DEB"/>
    <w:rsid w:val="00A2384B"/>
    <w:rsid w:val="00A25E47"/>
    <w:rsid w:val="00A2781F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3B6B"/>
    <w:rsid w:val="00A55F99"/>
    <w:rsid w:val="00A61C00"/>
    <w:rsid w:val="00A639B6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46D5"/>
    <w:rsid w:val="00A755C6"/>
    <w:rsid w:val="00A76C97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24F1"/>
    <w:rsid w:val="00A92942"/>
    <w:rsid w:val="00A95BB8"/>
    <w:rsid w:val="00A96159"/>
    <w:rsid w:val="00A9699D"/>
    <w:rsid w:val="00A97000"/>
    <w:rsid w:val="00AA02C8"/>
    <w:rsid w:val="00AA06B0"/>
    <w:rsid w:val="00AA0892"/>
    <w:rsid w:val="00AA163E"/>
    <w:rsid w:val="00AA3024"/>
    <w:rsid w:val="00AA3F2C"/>
    <w:rsid w:val="00AA4237"/>
    <w:rsid w:val="00AA7178"/>
    <w:rsid w:val="00AA7F1E"/>
    <w:rsid w:val="00AB007E"/>
    <w:rsid w:val="00AB00ED"/>
    <w:rsid w:val="00AB0567"/>
    <w:rsid w:val="00AB1F24"/>
    <w:rsid w:val="00AB206C"/>
    <w:rsid w:val="00AB258A"/>
    <w:rsid w:val="00AB2FB6"/>
    <w:rsid w:val="00AB6179"/>
    <w:rsid w:val="00AC030E"/>
    <w:rsid w:val="00AC1960"/>
    <w:rsid w:val="00AC4126"/>
    <w:rsid w:val="00AC4669"/>
    <w:rsid w:val="00AC60B9"/>
    <w:rsid w:val="00AC675F"/>
    <w:rsid w:val="00AC6CA1"/>
    <w:rsid w:val="00AC6DC5"/>
    <w:rsid w:val="00AC72D5"/>
    <w:rsid w:val="00AC7E0B"/>
    <w:rsid w:val="00AD0039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481"/>
    <w:rsid w:val="00AE4711"/>
    <w:rsid w:val="00AE57F6"/>
    <w:rsid w:val="00AE753C"/>
    <w:rsid w:val="00AF076C"/>
    <w:rsid w:val="00AF0B6F"/>
    <w:rsid w:val="00AF0D09"/>
    <w:rsid w:val="00AF2D9C"/>
    <w:rsid w:val="00AF4081"/>
    <w:rsid w:val="00AF4CD4"/>
    <w:rsid w:val="00AF4E65"/>
    <w:rsid w:val="00AF56BB"/>
    <w:rsid w:val="00AF786E"/>
    <w:rsid w:val="00B0009D"/>
    <w:rsid w:val="00B0018D"/>
    <w:rsid w:val="00B002A2"/>
    <w:rsid w:val="00B008E3"/>
    <w:rsid w:val="00B04837"/>
    <w:rsid w:val="00B0501B"/>
    <w:rsid w:val="00B05492"/>
    <w:rsid w:val="00B123F0"/>
    <w:rsid w:val="00B130AC"/>
    <w:rsid w:val="00B13693"/>
    <w:rsid w:val="00B13927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4F65"/>
    <w:rsid w:val="00B25158"/>
    <w:rsid w:val="00B2569A"/>
    <w:rsid w:val="00B26797"/>
    <w:rsid w:val="00B269F8"/>
    <w:rsid w:val="00B27E4C"/>
    <w:rsid w:val="00B31299"/>
    <w:rsid w:val="00B319ED"/>
    <w:rsid w:val="00B32410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0EF"/>
    <w:rsid w:val="00B3755F"/>
    <w:rsid w:val="00B37C8A"/>
    <w:rsid w:val="00B400EC"/>
    <w:rsid w:val="00B40902"/>
    <w:rsid w:val="00B40AE2"/>
    <w:rsid w:val="00B416F9"/>
    <w:rsid w:val="00B4196D"/>
    <w:rsid w:val="00B41CC5"/>
    <w:rsid w:val="00B41D40"/>
    <w:rsid w:val="00B425C2"/>
    <w:rsid w:val="00B42689"/>
    <w:rsid w:val="00B431A1"/>
    <w:rsid w:val="00B50012"/>
    <w:rsid w:val="00B50489"/>
    <w:rsid w:val="00B51281"/>
    <w:rsid w:val="00B51AA1"/>
    <w:rsid w:val="00B52353"/>
    <w:rsid w:val="00B52E41"/>
    <w:rsid w:val="00B533D3"/>
    <w:rsid w:val="00B53B2F"/>
    <w:rsid w:val="00B53C28"/>
    <w:rsid w:val="00B5703C"/>
    <w:rsid w:val="00B57437"/>
    <w:rsid w:val="00B57BAD"/>
    <w:rsid w:val="00B6055C"/>
    <w:rsid w:val="00B61466"/>
    <w:rsid w:val="00B625BB"/>
    <w:rsid w:val="00B62E1C"/>
    <w:rsid w:val="00B63238"/>
    <w:rsid w:val="00B64C1F"/>
    <w:rsid w:val="00B64F35"/>
    <w:rsid w:val="00B666BF"/>
    <w:rsid w:val="00B66A27"/>
    <w:rsid w:val="00B7051D"/>
    <w:rsid w:val="00B70F5D"/>
    <w:rsid w:val="00B71385"/>
    <w:rsid w:val="00B72F9A"/>
    <w:rsid w:val="00B7354C"/>
    <w:rsid w:val="00B74767"/>
    <w:rsid w:val="00B74AD8"/>
    <w:rsid w:val="00B756CE"/>
    <w:rsid w:val="00B76090"/>
    <w:rsid w:val="00B765F4"/>
    <w:rsid w:val="00B77290"/>
    <w:rsid w:val="00B77C80"/>
    <w:rsid w:val="00B80B84"/>
    <w:rsid w:val="00B84183"/>
    <w:rsid w:val="00B84FA9"/>
    <w:rsid w:val="00B86CFB"/>
    <w:rsid w:val="00B87AA2"/>
    <w:rsid w:val="00B9098A"/>
    <w:rsid w:val="00B91129"/>
    <w:rsid w:val="00B93D60"/>
    <w:rsid w:val="00B9503B"/>
    <w:rsid w:val="00B95A23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624D"/>
    <w:rsid w:val="00BB7E7F"/>
    <w:rsid w:val="00BC066C"/>
    <w:rsid w:val="00BC1EB0"/>
    <w:rsid w:val="00BC29F1"/>
    <w:rsid w:val="00BC3A0D"/>
    <w:rsid w:val="00BC4B4A"/>
    <w:rsid w:val="00BC4CC4"/>
    <w:rsid w:val="00BC4DFF"/>
    <w:rsid w:val="00BC547A"/>
    <w:rsid w:val="00BC596D"/>
    <w:rsid w:val="00BC6C16"/>
    <w:rsid w:val="00BC7A72"/>
    <w:rsid w:val="00BD15C9"/>
    <w:rsid w:val="00BD1B03"/>
    <w:rsid w:val="00BD1D6D"/>
    <w:rsid w:val="00BD3855"/>
    <w:rsid w:val="00BD3F1E"/>
    <w:rsid w:val="00BD44E2"/>
    <w:rsid w:val="00BD45BF"/>
    <w:rsid w:val="00BD5042"/>
    <w:rsid w:val="00BD507A"/>
    <w:rsid w:val="00BD5273"/>
    <w:rsid w:val="00BD6146"/>
    <w:rsid w:val="00BD69A1"/>
    <w:rsid w:val="00BD72D4"/>
    <w:rsid w:val="00BD77C6"/>
    <w:rsid w:val="00BD795F"/>
    <w:rsid w:val="00BD7C90"/>
    <w:rsid w:val="00BD7FA2"/>
    <w:rsid w:val="00BE0A05"/>
    <w:rsid w:val="00BE3647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2C6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3574"/>
    <w:rsid w:val="00C03DE7"/>
    <w:rsid w:val="00C0502C"/>
    <w:rsid w:val="00C052BF"/>
    <w:rsid w:val="00C06A9D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23A8"/>
    <w:rsid w:val="00C3438A"/>
    <w:rsid w:val="00C355B5"/>
    <w:rsid w:val="00C359B7"/>
    <w:rsid w:val="00C35D89"/>
    <w:rsid w:val="00C36AD2"/>
    <w:rsid w:val="00C36BB7"/>
    <w:rsid w:val="00C37EFB"/>
    <w:rsid w:val="00C40F5F"/>
    <w:rsid w:val="00C42052"/>
    <w:rsid w:val="00C425AC"/>
    <w:rsid w:val="00C42C2E"/>
    <w:rsid w:val="00C43419"/>
    <w:rsid w:val="00C435D0"/>
    <w:rsid w:val="00C4395A"/>
    <w:rsid w:val="00C4459D"/>
    <w:rsid w:val="00C447D3"/>
    <w:rsid w:val="00C45D55"/>
    <w:rsid w:val="00C4642C"/>
    <w:rsid w:val="00C4747B"/>
    <w:rsid w:val="00C5212F"/>
    <w:rsid w:val="00C528F3"/>
    <w:rsid w:val="00C52A82"/>
    <w:rsid w:val="00C52DBF"/>
    <w:rsid w:val="00C53939"/>
    <w:rsid w:val="00C53993"/>
    <w:rsid w:val="00C540B0"/>
    <w:rsid w:val="00C5474A"/>
    <w:rsid w:val="00C54EAF"/>
    <w:rsid w:val="00C56896"/>
    <w:rsid w:val="00C57E74"/>
    <w:rsid w:val="00C604D3"/>
    <w:rsid w:val="00C60FFD"/>
    <w:rsid w:val="00C61898"/>
    <w:rsid w:val="00C61B0A"/>
    <w:rsid w:val="00C6256A"/>
    <w:rsid w:val="00C63158"/>
    <w:rsid w:val="00C641A1"/>
    <w:rsid w:val="00C65880"/>
    <w:rsid w:val="00C705AC"/>
    <w:rsid w:val="00C729CE"/>
    <w:rsid w:val="00C72EA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93F"/>
    <w:rsid w:val="00C90D36"/>
    <w:rsid w:val="00C940DD"/>
    <w:rsid w:val="00C95250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27CE"/>
    <w:rsid w:val="00CA30EE"/>
    <w:rsid w:val="00CA37F6"/>
    <w:rsid w:val="00CA3873"/>
    <w:rsid w:val="00CA3FF3"/>
    <w:rsid w:val="00CA4F45"/>
    <w:rsid w:val="00CA5147"/>
    <w:rsid w:val="00CA57A1"/>
    <w:rsid w:val="00CA5CA4"/>
    <w:rsid w:val="00CA5E2D"/>
    <w:rsid w:val="00CA7BE6"/>
    <w:rsid w:val="00CB0D72"/>
    <w:rsid w:val="00CB120B"/>
    <w:rsid w:val="00CB2381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460A"/>
    <w:rsid w:val="00CE53CF"/>
    <w:rsid w:val="00CF045F"/>
    <w:rsid w:val="00CF104C"/>
    <w:rsid w:val="00CF25A0"/>
    <w:rsid w:val="00CF4DFE"/>
    <w:rsid w:val="00CF4FB6"/>
    <w:rsid w:val="00CF7761"/>
    <w:rsid w:val="00CF79CF"/>
    <w:rsid w:val="00CF7E68"/>
    <w:rsid w:val="00D02A46"/>
    <w:rsid w:val="00D03443"/>
    <w:rsid w:val="00D039EC"/>
    <w:rsid w:val="00D0562A"/>
    <w:rsid w:val="00D05C16"/>
    <w:rsid w:val="00D06636"/>
    <w:rsid w:val="00D076E4"/>
    <w:rsid w:val="00D12881"/>
    <w:rsid w:val="00D130BE"/>
    <w:rsid w:val="00D13E3B"/>
    <w:rsid w:val="00D1409E"/>
    <w:rsid w:val="00D14351"/>
    <w:rsid w:val="00D14528"/>
    <w:rsid w:val="00D1669A"/>
    <w:rsid w:val="00D16BFB"/>
    <w:rsid w:val="00D17AE1"/>
    <w:rsid w:val="00D2034E"/>
    <w:rsid w:val="00D203EE"/>
    <w:rsid w:val="00D22346"/>
    <w:rsid w:val="00D223B0"/>
    <w:rsid w:val="00D2271E"/>
    <w:rsid w:val="00D23D8B"/>
    <w:rsid w:val="00D244EB"/>
    <w:rsid w:val="00D25DD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64DA"/>
    <w:rsid w:val="00D36B25"/>
    <w:rsid w:val="00D372C1"/>
    <w:rsid w:val="00D37A3B"/>
    <w:rsid w:val="00D41449"/>
    <w:rsid w:val="00D43361"/>
    <w:rsid w:val="00D449EE"/>
    <w:rsid w:val="00D44EAA"/>
    <w:rsid w:val="00D4519F"/>
    <w:rsid w:val="00D46202"/>
    <w:rsid w:val="00D47589"/>
    <w:rsid w:val="00D4781F"/>
    <w:rsid w:val="00D47E52"/>
    <w:rsid w:val="00D50194"/>
    <w:rsid w:val="00D502E9"/>
    <w:rsid w:val="00D5037F"/>
    <w:rsid w:val="00D51821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3F29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43CF"/>
    <w:rsid w:val="00D9527C"/>
    <w:rsid w:val="00D95550"/>
    <w:rsid w:val="00D958D6"/>
    <w:rsid w:val="00D965C7"/>
    <w:rsid w:val="00D973B0"/>
    <w:rsid w:val="00DA0306"/>
    <w:rsid w:val="00DA05BD"/>
    <w:rsid w:val="00DA286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4FF0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C4A44"/>
    <w:rsid w:val="00DC60DD"/>
    <w:rsid w:val="00DD1A51"/>
    <w:rsid w:val="00DD1ABB"/>
    <w:rsid w:val="00DD1F15"/>
    <w:rsid w:val="00DD25FD"/>
    <w:rsid w:val="00DD32A0"/>
    <w:rsid w:val="00DD39B8"/>
    <w:rsid w:val="00DD3C84"/>
    <w:rsid w:val="00DD4B3D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5C64"/>
    <w:rsid w:val="00DE6744"/>
    <w:rsid w:val="00DE7577"/>
    <w:rsid w:val="00DF33FE"/>
    <w:rsid w:val="00DF3EF7"/>
    <w:rsid w:val="00DF4FCA"/>
    <w:rsid w:val="00DF6BD9"/>
    <w:rsid w:val="00DF739C"/>
    <w:rsid w:val="00E02070"/>
    <w:rsid w:val="00E02507"/>
    <w:rsid w:val="00E02C4B"/>
    <w:rsid w:val="00E030F1"/>
    <w:rsid w:val="00E034CE"/>
    <w:rsid w:val="00E03A9D"/>
    <w:rsid w:val="00E03CD9"/>
    <w:rsid w:val="00E03E40"/>
    <w:rsid w:val="00E04A27"/>
    <w:rsid w:val="00E04D21"/>
    <w:rsid w:val="00E05CE7"/>
    <w:rsid w:val="00E074E2"/>
    <w:rsid w:val="00E1051A"/>
    <w:rsid w:val="00E10799"/>
    <w:rsid w:val="00E11109"/>
    <w:rsid w:val="00E11D3E"/>
    <w:rsid w:val="00E11FA2"/>
    <w:rsid w:val="00E128FA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27DA6"/>
    <w:rsid w:val="00E27E2F"/>
    <w:rsid w:val="00E30AEF"/>
    <w:rsid w:val="00E30B4F"/>
    <w:rsid w:val="00E315B7"/>
    <w:rsid w:val="00E33D56"/>
    <w:rsid w:val="00E3569E"/>
    <w:rsid w:val="00E35CA4"/>
    <w:rsid w:val="00E35CDD"/>
    <w:rsid w:val="00E36398"/>
    <w:rsid w:val="00E36FA8"/>
    <w:rsid w:val="00E37C1A"/>
    <w:rsid w:val="00E37F5A"/>
    <w:rsid w:val="00E37FA3"/>
    <w:rsid w:val="00E402B4"/>
    <w:rsid w:val="00E40BCD"/>
    <w:rsid w:val="00E41A38"/>
    <w:rsid w:val="00E425E4"/>
    <w:rsid w:val="00E42BA2"/>
    <w:rsid w:val="00E430AA"/>
    <w:rsid w:val="00E45067"/>
    <w:rsid w:val="00E474A2"/>
    <w:rsid w:val="00E502EC"/>
    <w:rsid w:val="00E50CBE"/>
    <w:rsid w:val="00E51180"/>
    <w:rsid w:val="00E51870"/>
    <w:rsid w:val="00E51CF4"/>
    <w:rsid w:val="00E52220"/>
    <w:rsid w:val="00E52946"/>
    <w:rsid w:val="00E52D6F"/>
    <w:rsid w:val="00E53D1B"/>
    <w:rsid w:val="00E54CC9"/>
    <w:rsid w:val="00E5675C"/>
    <w:rsid w:val="00E56D03"/>
    <w:rsid w:val="00E57069"/>
    <w:rsid w:val="00E5726D"/>
    <w:rsid w:val="00E64059"/>
    <w:rsid w:val="00E65318"/>
    <w:rsid w:val="00E65527"/>
    <w:rsid w:val="00E65F1F"/>
    <w:rsid w:val="00E6622C"/>
    <w:rsid w:val="00E70249"/>
    <w:rsid w:val="00E71C5D"/>
    <w:rsid w:val="00E725A1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3993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68A"/>
    <w:rsid w:val="00E91A89"/>
    <w:rsid w:val="00E91C37"/>
    <w:rsid w:val="00E9331E"/>
    <w:rsid w:val="00E9378D"/>
    <w:rsid w:val="00E9417F"/>
    <w:rsid w:val="00E944A7"/>
    <w:rsid w:val="00E94DF3"/>
    <w:rsid w:val="00E95363"/>
    <w:rsid w:val="00E95DBF"/>
    <w:rsid w:val="00E961E0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607"/>
    <w:rsid w:val="00EC1B06"/>
    <w:rsid w:val="00EC1CE1"/>
    <w:rsid w:val="00EC3EDA"/>
    <w:rsid w:val="00EC4382"/>
    <w:rsid w:val="00EC5C4B"/>
    <w:rsid w:val="00EC5FD6"/>
    <w:rsid w:val="00EC69E7"/>
    <w:rsid w:val="00EC7128"/>
    <w:rsid w:val="00ED0769"/>
    <w:rsid w:val="00ED15FF"/>
    <w:rsid w:val="00ED23BA"/>
    <w:rsid w:val="00ED27C9"/>
    <w:rsid w:val="00ED4337"/>
    <w:rsid w:val="00ED47ED"/>
    <w:rsid w:val="00ED4812"/>
    <w:rsid w:val="00ED70A4"/>
    <w:rsid w:val="00ED7203"/>
    <w:rsid w:val="00ED7C50"/>
    <w:rsid w:val="00EE0104"/>
    <w:rsid w:val="00EE4DC1"/>
    <w:rsid w:val="00EE5888"/>
    <w:rsid w:val="00EE6206"/>
    <w:rsid w:val="00EE718A"/>
    <w:rsid w:val="00EF0006"/>
    <w:rsid w:val="00EF03D5"/>
    <w:rsid w:val="00EF0A81"/>
    <w:rsid w:val="00EF0D86"/>
    <w:rsid w:val="00EF0DF8"/>
    <w:rsid w:val="00EF1460"/>
    <w:rsid w:val="00EF1E9F"/>
    <w:rsid w:val="00EF215B"/>
    <w:rsid w:val="00EF3061"/>
    <w:rsid w:val="00EF4443"/>
    <w:rsid w:val="00EF4792"/>
    <w:rsid w:val="00EF66B8"/>
    <w:rsid w:val="00EF699F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651C"/>
    <w:rsid w:val="00F0754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61BF"/>
    <w:rsid w:val="00F17C8C"/>
    <w:rsid w:val="00F20A7C"/>
    <w:rsid w:val="00F20BC1"/>
    <w:rsid w:val="00F21D1D"/>
    <w:rsid w:val="00F23307"/>
    <w:rsid w:val="00F23E0A"/>
    <w:rsid w:val="00F248D8"/>
    <w:rsid w:val="00F24D03"/>
    <w:rsid w:val="00F25B89"/>
    <w:rsid w:val="00F26031"/>
    <w:rsid w:val="00F26FF1"/>
    <w:rsid w:val="00F27A96"/>
    <w:rsid w:val="00F30A27"/>
    <w:rsid w:val="00F31128"/>
    <w:rsid w:val="00F3160C"/>
    <w:rsid w:val="00F32D5B"/>
    <w:rsid w:val="00F33E43"/>
    <w:rsid w:val="00F34967"/>
    <w:rsid w:val="00F35194"/>
    <w:rsid w:val="00F35DCA"/>
    <w:rsid w:val="00F35EF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56C43"/>
    <w:rsid w:val="00F57559"/>
    <w:rsid w:val="00F607D2"/>
    <w:rsid w:val="00F60992"/>
    <w:rsid w:val="00F61F8A"/>
    <w:rsid w:val="00F62145"/>
    <w:rsid w:val="00F625F6"/>
    <w:rsid w:val="00F6337D"/>
    <w:rsid w:val="00F63543"/>
    <w:rsid w:val="00F642E3"/>
    <w:rsid w:val="00F64512"/>
    <w:rsid w:val="00F65F01"/>
    <w:rsid w:val="00F65F98"/>
    <w:rsid w:val="00F67294"/>
    <w:rsid w:val="00F717EA"/>
    <w:rsid w:val="00F74100"/>
    <w:rsid w:val="00F759E3"/>
    <w:rsid w:val="00F75C2E"/>
    <w:rsid w:val="00F76B4A"/>
    <w:rsid w:val="00F80CF9"/>
    <w:rsid w:val="00F81094"/>
    <w:rsid w:val="00F813AD"/>
    <w:rsid w:val="00F81FD2"/>
    <w:rsid w:val="00F82CE9"/>
    <w:rsid w:val="00F83898"/>
    <w:rsid w:val="00F84719"/>
    <w:rsid w:val="00F86010"/>
    <w:rsid w:val="00F870E0"/>
    <w:rsid w:val="00F90229"/>
    <w:rsid w:val="00F90F0B"/>
    <w:rsid w:val="00F91072"/>
    <w:rsid w:val="00F91D99"/>
    <w:rsid w:val="00F91E1B"/>
    <w:rsid w:val="00F9332D"/>
    <w:rsid w:val="00F94B84"/>
    <w:rsid w:val="00F95DD9"/>
    <w:rsid w:val="00F95FE1"/>
    <w:rsid w:val="00F964AD"/>
    <w:rsid w:val="00F96D49"/>
    <w:rsid w:val="00F978C4"/>
    <w:rsid w:val="00F97E7A"/>
    <w:rsid w:val="00FA0BE0"/>
    <w:rsid w:val="00FA3F47"/>
    <w:rsid w:val="00FA42B6"/>
    <w:rsid w:val="00FA606A"/>
    <w:rsid w:val="00FA6B85"/>
    <w:rsid w:val="00FA7110"/>
    <w:rsid w:val="00FA7878"/>
    <w:rsid w:val="00FA7C55"/>
    <w:rsid w:val="00FB0822"/>
    <w:rsid w:val="00FB10BF"/>
    <w:rsid w:val="00FB6E1D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555"/>
    <w:rsid w:val="00FD265D"/>
    <w:rsid w:val="00FD3180"/>
    <w:rsid w:val="00FD3C0C"/>
    <w:rsid w:val="00FD5450"/>
    <w:rsid w:val="00FD5734"/>
    <w:rsid w:val="00FD5953"/>
    <w:rsid w:val="00FD5FA3"/>
    <w:rsid w:val="00FD63A5"/>
    <w:rsid w:val="00FE11B0"/>
    <w:rsid w:val="00FE1CF8"/>
    <w:rsid w:val="00FE38C2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62EA6"/>
  <w15:docId w15:val="{4098D2F2-1F98-47EF-A3B1-CF58BF94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evyeenzmnka1">
    <w:name w:val="Nevyřešená zmínka1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character" w:styleId="Zdraznn">
    <w:name w:val="Emphasis"/>
    <w:basedOn w:val="Standardnpsmoodstavce"/>
    <w:uiPriority w:val="20"/>
    <w:qFormat/>
    <w:rsid w:val="0009176E"/>
    <w:rPr>
      <w:i/>
      <w:iCs/>
    </w:rPr>
  </w:style>
  <w:style w:type="character" w:customStyle="1" w:styleId="Nadpis1Char">
    <w:name w:val="Nadpis 1 Char"/>
    <w:basedOn w:val="Standardnpsmoodstavce"/>
    <w:link w:val="Nadpis1"/>
    <w:rsid w:val="003B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B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8" ma:contentTypeDescription="Vytvoří nový dokument" ma:contentTypeScope="" ma:versionID="f190a4931af04ace1e7bc7ff19034b9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17b14c7b1106889ad5c27b4c254b8818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FCD58-5F3A-4D39-A3C2-C6A470936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3B76B-659A-44AC-957A-886113C4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Crest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Gabriela Hampejsová</cp:lastModifiedBy>
  <cp:revision>2</cp:revision>
  <cp:lastPrinted>2025-08-28T12:27:00Z</cp:lastPrinted>
  <dcterms:created xsi:type="dcterms:W3CDTF">2025-09-03T10:39:00Z</dcterms:created>
  <dcterms:modified xsi:type="dcterms:W3CDTF">2025-09-03T10:39:00Z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  <property fmtid="{D5CDD505-2E9C-101B-9397-08002B2CF9AE}" pid="6" name="MSIP_Label_162b2348-a379-47d7-bf25-1402d7b08038_Enabled">
    <vt:lpwstr>true</vt:lpwstr>
  </property>
  <property fmtid="{D5CDD505-2E9C-101B-9397-08002B2CF9AE}" pid="7" name="MSIP_Label_162b2348-a379-47d7-bf25-1402d7b08038_SetDate">
    <vt:lpwstr>2025-08-28T12:27:16Z</vt:lpwstr>
  </property>
  <property fmtid="{D5CDD505-2E9C-101B-9397-08002B2CF9AE}" pid="8" name="MSIP_Label_162b2348-a379-47d7-bf25-1402d7b08038_Method">
    <vt:lpwstr>Privileged</vt:lpwstr>
  </property>
  <property fmtid="{D5CDD505-2E9C-101B-9397-08002B2CF9AE}" pid="9" name="MSIP_Label_162b2348-a379-47d7-bf25-1402d7b08038_Name">
    <vt:lpwstr>Business</vt:lpwstr>
  </property>
  <property fmtid="{D5CDD505-2E9C-101B-9397-08002B2CF9AE}" pid="10" name="MSIP_Label_162b2348-a379-47d7-bf25-1402d7b08038_SiteId">
    <vt:lpwstr>abf9983b-ca77-4f20-9633-ca9c5a847041</vt:lpwstr>
  </property>
  <property fmtid="{D5CDD505-2E9C-101B-9397-08002B2CF9AE}" pid="11" name="MSIP_Label_162b2348-a379-47d7-bf25-1402d7b08038_ActionId">
    <vt:lpwstr>61e3da2e-e116-4375-befc-46383ed30e78</vt:lpwstr>
  </property>
  <property fmtid="{D5CDD505-2E9C-101B-9397-08002B2CF9AE}" pid="12" name="MSIP_Label_162b2348-a379-47d7-bf25-1402d7b08038_ContentBits">
    <vt:lpwstr>0</vt:lpwstr>
  </property>
  <property fmtid="{D5CDD505-2E9C-101B-9397-08002B2CF9AE}" pid="13" name="MSIP_Label_162b2348-a379-47d7-bf25-1402d7b08038_Tag">
    <vt:lpwstr>10, 0, 1, 1</vt:lpwstr>
  </property>
</Properties>
</file>