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B45CA" w14:textId="1CB23E6B" w:rsidR="00543611" w:rsidRPr="00543611" w:rsidRDefault="00543611" w:rsidP="006F65BD">
      <w:pPr>
        <w:rPr>
          <w:b/>
          <w:bCs/>
          <w:sz w:val="28"/>
          <w:szCs w:val="28"/>
        </w:rPr>
      </w:pPr>
    </w:p>
    <w:p w14:paraId="0A35CA33" w14:textId="77777777" w:rsidR="00543611" w:rsidRDefault="00543611" w:rsidP="006F65BD">
      <w:pPr>
        <w:rPr>
          <w:sz w:val="24"/>
          <w:szCs w:val="24"/>
        </w:rPr>
      </w:pPr>
    </w:p>
    <w:p w14:paraId="4CA3563C" w14:textId="77A08EB2" w:rsidR="00543611" w:rsidRDefault="00A840D2" w:rsidP="005A74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ZAMĚSTNANCI HOME CREDITU SPORTOVALI PRO DOBROU VĚC</w:t>
      </w:r>
      <w:r w:rsidR="00D62BDD">
        <w:rPr>
          <w:b/>
          <w:bCs/>
          <w:sz w:val="28"/>
          <w:szCs w:val="28"/>
        </w:rPr>
        <w:t xml:space="preserve"> A</w:t>
      </w:r>
      <w:r>
        <w:rPr>
          <w:b/>
          <w:bCs/>
          <w:sz w:val="28"/>
          <w:szCs w:val="28"/>
        </w:rPr>
        <w:t xml:space="preserve"> PODPOŘILI PARACENTRUM</w:t>
      </w:r>
      <w:r w:rsidR="002D4B81">
        <w:rPr>
          <w:b/>
          <w:bCs/>
          <w:sz w:val="28"/>
          <w:szCs w:val="28"/>
        </w:rPr>
        <w:t xml:space="preserve"> FÉNIX</w:t>
      </w:r>
    </w:p>
    <w:p w14:paraId="51CD830D" w14:textId="04FDE897" w:rsidR="00DB092E" w:rsidRDefault="009F1796" w:rsidP="009D4F2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Home </w:t>
      </w:r>
      <w:proofErr w:type="spellStart"/>
      <w:r>
        <w:rPr>
          <w:b/>
          <w:bCs/>
          <w:sz w:val="24"/>
          <w:szCs w:val="24"/>
        </w:rPr>
        <w:t>Credit</w:t>
      </w:r>
      <w:proofErr w:type="spellEnd"/>
      <w:r>
        <w:rPr>
          <w:b/>
          <w:bCs/>
          <w:sz w:val="24"/>
          <w:szCs w:val="24"/>
        </w:rPr>
        <w:t xml:space="preserve"> zorganizoval pro zaměstnance sportovní den. Teambuildingová aktivita je tradičně spojena s</w:t>
      </w:r>
      <w:r w:rsidR="00414E86">
        <w:rPr>
          <w:b/>
          <w:bCs/>
          <w:sz w:val="24"/>
          <w:szCs w:val="24"/>
        </w:rPr>
        <w:t> </w:t>
      </w:r>
      <w:r w:rsidR="00BF243D">
        <w:rPr>
          <w:b/>
          <w:bCs/>
          <w:sz w:val="24"/>
          <w:szCs w:val="24"/>
        </w:rPr>
        <w:t>podporou</w:t>
      </w:r>
      <w:r w:rsidR="00414E86">
        <w:rPr>
          <w:b/>
          <w:bCs/>
          <w:sz w:val="24"/>
          <w:szCs w:val="24"/>
        </w:rPr>
        <w:t xml:space="preserve"> </w:t>
      </w:r>
      <w:proofErr w:type="spellStart"/>
      <w:r w:rsidR="00414E86">
        <w:rPr>
          <w:b/>
          <w:bCs/>
          <w:sz w:val="24"/>
          <w:szCs w:val="24"/>
        </w:rPr>
        <w:t>ParaCENTRA</w:t>
      </w:r>
      <w:proofErr w:type="spellEnd"/>
      <w:r w:rsidR="00414E86">
        <w:rPr>
          <w:b/>
          <w:bCs/>
          <w:sz w:val="24"/>
          <w:szCs w:val="24"/>
        </w:rPr>
        <w:t xml:space="preserve"> Fénix, které vrací samostatnost lidem po těžkém úrazu</w:t>
      </w:r>
      <w:r>
        <w:rPr>
          <w:b/>
          <w:bCs/>
          <w:sz w:val="24"/>
          <w:szCs w:val="24"/>
        </w:rPr>
        <w:t>.</w:t>
      </w:r>
      <w:r w:rsidR="00414E86">
        <w:rPr>
          <w:b/>
          <w:bCs/>
          <w:sz w:val="24"/>
          <w:szCs w:val="24"/>
        </w:rPr>
        <w:t xml:space="preserve"> Letos k němu poputuje </w:t>
      </w:r>
      <w:r w:rsidR="00201A90">
        <w:rPr>
          <w:b/>
          <w:bCs/>
          <w:sz w:val="24"/>
          <w:szCs w:val="24"/>
        </w:rPr>
        <w:t>46 600</w:t>
      </w:r>
      <w:r w:rsidR="00414E86">
        <w:rPr>
          <w:b/>
          <w:bCs/>
          <w:sz w:val="24"/>
          <w:szCs w:val="24"/>
        </w:rPr>
        <w:t xml:space="preserve"> korun.</w:t>
      </w:r>
      <w:r>
        <w:rPr>
          <w:b/>
          <w:bCs/>
          <w:sz w:val="24"/>
          <w:szCs w:val="24"/>
        </w:rPr>
        <w:t xml:space="preserve"> Pracovnici</w:t>
      </w:r>
      <w:r w:rsidR="00400EF4">
        <w:rPr>
          <w:b/>
          <w:bCs/>
          <w:sz w:val="24"/>
          <w:szCs w:val="24"/>
        </w:rPr>
        <w:t xml:space="preserve"> společnosti Home</w:t>
      </w:r>
      <w:r w:rsidR="00DB092E">
        <w:rPr>
          <w:b/>
          <w:bCs/>
          <w:sz w:val="24"/>
          <w:szCs w:val="24"/>
        </w:rPr>
        <w:t xml:space="preserve"> </w:t>
      </w:r>
      <w:proofErr w:type="spellStart"/>
      <w:r w:rsidR="00DB092E">
        <w:rPr>
          <w:b/>
          <w:bCs/>
          <w:sz w:val="24"/>
          <w:szCs w:val="24"/>
        </w:rPr>
        <w:t>Credit</w:t>
      </w:r>
      <w:proofErr w:type="spellEnd"/>
      <w:r w:rsidR="00DB092E">
        <w:rPr>
          <w:b/>
          <w:bCs/>
          <w:sz w:val="24"/>
          <w:szCs w:val="24"/>
        </w:rPr>
        <w:t xml:space="preserve"> </w:t>
      </w:r>
      <w:r w:rsidR="00400EF4">
        <w:rPr>
          <w:b/>
          <w:bCs/>
          <w:sz w:val="24"/>
          <w:szCs w:val="24"/>
        </w:rPr>
        <w:t xml:space="preserve">se </w:t>
      </w:r>
      <w:r w:rsidR="002642D3">
        <w:rPr>
          <w:b/>
          <w:bCs/>
          <w:sz w:val="24"/>
          <w:szCs w:val="24"/>
        </w:rPr>
        <w:t>dobrovolnictví</w:t>
      </w:r>
      <w:r w:rsidR="00400EF4">
        <w:rPr>
          <w:b/>
          <w:bCs/>
          <w:sz w:val="24"/>
          <w:szCs w:val="24"/>
        </w:rPr>
        <w:t xml:space="preserve"> věnuj</w:t>
      </w:r>
      <w:r>
        <w:rPr>
          <w:b/>
          <w:bCs/>
          <w:sz w:val="24"/>
          <w:szCs w:val="24"/>
        </w:rPr>
        <w:t>í</w:t>
      </w:r>
      <w:r w:rsidR="00400EF4">
        <w:rPr>
          <w:b/>
          <w:bCs/>
          <w:sz w:val="24"/>
          <w:szCs w:val="24"/>
        </w:rPr>
        <w:t xml:space="preserve"> dlouhodobě</w:t>
      </w:r>
      <w:r w:rsidR="00CB0152">
        <w:rPr>
          <w:b/>
          <w:bCs/>
          <w:sz w:val="24"/>
          <w:szCs w:val="24"/>
        </w:rPr>
        <w:t>.</w:t>
      </w:r>
      <w:r w:rsidR="00BF243D">
        <w:rPr>
          <w:b/>
          <w:bCs/>
          <w:sz w:val="24"/>
          <w:szCs w:val="24"/>
        </w:rPr>
        <w:t xml:space="preserve"> </w:t>
      </w:r>
      <w:r w:rsidR="00CB0152">
        <w:rPr>
          <w:b/>
          <w:bCs/>
          <w:sz w:val="24"/>
          <w:szCs w:val="24"/>
        </w:rPr>
        <w:t>S</w:t>
      </w:r>
      <w:r w:rsidR="00BF243D">
        <w:rPr>
          <w:b/>
          <w:bCs/>
          <w:sz w:val="24"/>
          <w:szCs w:val="24"/>
        </w:rPr>
        <w:t>krze vlastní program Malina</w:t>
      </w:r>
      <w:r w:rsidR="002D4B81">
        <w:rPr>
          <w:b/>
          <w:bCs/>
          <w:sz w:val="24"/>
          <w:szCs w:val="24"/>
        </w:rPr>
        <w:t xml:space="preserve"> pořádají charitativní snídaně</w:t>
      </w:r>
      <w:r w:rsidR="00414E86">
        <w:rPr>
          <w:b/>
          <w:bCs/>
          <w:sz w:val="24"/>
          <w:szCs w:val="24"/>
        </w:rPr>
        <w:t>, chodí pomáhat do terénu nebo darují krev.</w:t>
      </w:r>
    </w:p>
    <w:p w14:paraId="07320DA6" w14:textId="195B73EB" w:rsidR="00414E86" w:rsidRDefault="004E7E5B" w:rsidP="009D4F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Protáhnout si tělo, ale také vyzkoušet pohyb na vozíčku. Home </w:t>
      </w:r>
      <w:proofErr w:type="spellStart"/>
      <w:r>
        <w:rPr>
          <w:sz w:val="24"/>
          <w:szCs w:val="24"/>
        </w:rPr>
        <w:t>Credit</w:t>
      </w:r>
      <w:proofErr w:type="spellEnd"/>
      <w:r>
        <w:rPr>
          <w:sz w:val="24"/>
          <w:szCs w:val="24"/>
        </w:rPr>
        <w:t xml:space="preserve"> pro své zaměstnance zorganizoval další z řady sportovních a rodinných dnů</w:t>
      </w:r>
      <w:r w:rsidRPr="00201A90">
        <w:rPr>
          <w:sz w:val="24"/>
          <w:szCs w:val="24"/>
        </w:rPr>
        <w:t xml:space="preserve">. </w:t>
      </w:r>
      <w:r w:rsidR="00414E86" w:rsidRPr="00201A90">
        <w:rPr>
          <w:i/>
          <w:iCs/>
          <w:sz w:val="24"/>
          <w:szCs w:val="24"/>
        </w:rPr>
        <w:t>„Letos js</w:t>
      </w:r>
      <w:r w:rsidR="00CD3DFF" w:rsidRPr="00201A90">
        <w:rPr>
          <w:i/>
          <w:iCs/>
          <w:sz w:val="24"/>
          <w:szCs w:val="24"/>
        </w:rPr>
        <w:t>me kolegům dali možnost vybrat</w:t>
      </w:r>
      <w:r w:rsidR="00414E86" w:rsidRPr="00201A90">
        <w:rPr>
          <w:i/>
          <w:iCs/>
          <w:sz w:val="24"/>
          <w:szCs w:val="24"/>
        </w:rPr>
        <w:t xml:space="preserve"> – mohli si zasportovat rekreačně nebo </w:t>
      </w:r>
      <w:r w:rsidR="00E71696" w:rsidRPr="00201A90">
        <w:rPr>
          <w:i/>
          <w:iCs/>
          <w:sz w:val="24"/>
          <w:szCs w:val="24"/>
        </w:rPr>
        <w:t xml:space="preserve">se zúčastnit turnaje. Soutěživější pracovníci </w:t>
      </w:r>
      <w:r w:rsidR="006F12D6" w:rsidRPr="00201A90">
        <w:rPr>
          <w:i/>
          <w:iCs/>
          <w:sz w:val="24"/>
          <w:szCs w:val="24"/>
        </w:rPr>
        <w:t>soupeřili</w:t>
      </w:r>
      <w:r w:rsidR="00E71696" w:rsidRPr="00201A90">
        <w:rPr>
          <w:i/>
          <w:iCs/>
          <w:sz w:val="24"/>
          <w:szCs w:val="24"/>
        </w:rPr>
        <w:t xml:space="preserve"> v badmintonu, fotbalu, volejbalu a stolním tenisu. Připravili jsme ale i deskové hry pro ty, kteří fyzické aktivity moc nemusí. Součástí akce je vždy dobrovolné startovné, které následně Home </w:t>
      </w:r>
      <w:proofErr w:type="spellStart"/>
      <w:r w:rsidR="00E71696" w:rsidRPr="00201A90">
        <w:rPr>
          <w:i/>
          <w:iCs/>
          <w:sz w:val="24"/>
          <w:szCs w:val="24"/>
        </w:rPr>
        <w:t>Credit</w:t>
      </w:r>
      <w:proofErr w:type="spellEnd"/>
      <w:r w:rsidR="00E71696" w:rsidRPr="00201A90">
        <w:rPr>
          <w:i/>
          <w:iCs/>
          <w:sz w:val="24"/>
          <w:szCs w:val="24"/>
        </w:rPr>
        <w:t xml:space="preserve"> doplní o </w:t>
      </w:r>
      <w:r w:rsidR="00201A90" w:rsidRPr="00201A90">
        <w:rPr>
          <w:i/>
          <w:iCs/>
          <w:sz w:val="24"/>
          <w:szCs w:val="24"/>
        </w:rPr>
        <w:t>25 000 korun</w:t>
      </w:r>
      <w:r w:rsidR="00E71696" w:rsidRPr="00201A90">
        <w:rPr>
          <w:i/>
          <w:iCs/>
          <w:sz w:val="24"/>
          <w:szCs w:val="24"/>
        </w:rPr>
        <w:t xml:space="preserve"> a </w:t>
      </w:r>
      <w:r w:rsidR="00CB0152" w:rsidRPr="00201A90">
        <w:rPr>
          <w:i/>
          <w:iCs/>
          <w:sz w:val="24"/>
          <w:szCs w:val="24"/>
        </w:rPr>
        <w:t xml:space="preserve">věnuje </w:t>
      </w:r>
      <w:r w:rsidR="00147277" w:rsidRPr="00201A90">
        <w:rPr>
          <w:i/>
          <w:iCs/>
          <w:sz w:val="24"/>
          <w:szCs w:val="24"/>
        </w:rPr>
        <w:t xml:space="preserve">organizaci </w:t>
      </w:r>
      <w:proofErr w:type="spellStart"/>
      <w:r w:rsidR="00E71696" w:rsidRPr="00201A90">
        <w:rPr>
          <w:i/>
          <w:iCs/>
          <w:sz w:val="24"/>
          <w:szCs w:val="24"/>
        </w:rPr>
        <w:t>ParaCENTRUM</w:t>
      </w:r>
      <w:proofErr w:type="spellEnd"/>
      <w:r w:rsidR="00E71696" w:rsidRPr="00201A90">
        <w:rPr>
          <w:i/>
          <w:iCs/>
          <w:sz w:val="24"/>
          <w:szCs w:val="24"/>
        </w:rPr>
        <w:t xml:space="preserve"> Fénix. </w:t>
      </w:r>
      <w:r w:rsidR="00201A90" w:rsidRPr="00201A90">
        <w:rPr>
          <w:i/>
          <w:iCs/>
          <w:sz w:val="24"/>
          <w:szCs w:val="24"/>
        </w:rPr>
        <w:t xml:space="preserve">Je to </w:t>
      </w:r>
      <w:r w:rsidR="00CB0152" w:rsidRPr="00201A90">
        <w:rPr>
          <w:i/>
          <w:iCs/>
          <w:sz w:val="24"/>
          <w:szCs w:val="24"/>
        </w:rPr>
        <w:t>organizace, jež</w:t>
      </w:r>
      <w:r w:rsidR="00E71696" w:rsidRPr="00201A90">
        <w:rPr>
          <w:i/>
          <w:iCs/>
          <w:sz w:val="24"/>
          <w:szCs w:val="24"/>
        </w:rPr>
        <w:t xml:space="preserve"> se věnuje lidem, kteří se </w:t>
      </w:r>
      <w:r w:rsidR="009906A1" w:rsidRPr="00201A90">
        <w:rPr>
          <w:i/>
          <w:iCs/>
          <w:sz w:val="24"/>
          <w:szCs w:val="24"/>
        </w:rPr>
        <w:t xml:space="preserve">například </w:t>
      </w:r>
      <w:r w:rsidR="00E71696" w:rsidRPr="00201A90">
        <w:rPr>
          <w:i/>
          <w:iCs/>
          <w:sz w:val="24"/>
          <w:szCs w:val="24"/>
        </w:rPr>
        <w:t>po těžkém úrazu vrací i s handicapem zpátky do běžného života</w:t>
      </w:r>
      <w:r w:rsidR="00201A90" w:rsidRPr="00201A90">
        <w:rPr>
          <w:i/>
          <w:iCs/>
          <w:sz w:val="24"/>
          <w:szCs w:val="24"/>
        </w:rPr>
        <w:t xml:space="preserve"> a my si jejich práce moc vážíme</w:t>
      </w:r>
      <w:r w:rsidR="00E71696" w:rsidRPr="00201A90">
        <w:rPr>
          <w:i/>
          <w:iCs/>
          <w:sz w:val="24"/>
          <w:szCs w:val="24"/>
        </w:rPr>
        <w:t>,“</w:t>
      </w:r>
      <w:r w:rsidR="00E71696">
        <w:rPr>
          <w:sz w:val="24"/>
          <w:szCs w:val="24"/>
        </w:rPr>
        <w:t xml:space="preserve"> říká </w:t>
      </w:r>
      <w:r w:rsidR="00201A90">
        <w:rPr>
          <w:sz w:val="24"/>
          <w:szCs w:val="24"/>
        </w:rPr>
        <w:t>Miloš Nejezchleb, ředitel divize HR</w:t>
      </w:r>
      <w:r w:rsidR="00E71696">
        <w:rPr>
          <w:sz w:val="24"/>
          <w:szCs w:val="24"/>
        </w:rPr>
        <w:t xml:space="preserve"> společnosti Home </w:t>
      </w:r>
      <w:proofErr w:type="spellStart"/>
      <w:r w:rsidR="00E71696">
        <w:rPr>
          <w:sz w:val="24"/>
          <w:szCs w:val="24"/>
        </w:rPr>
        <w:t>Credit</w:t>
      </w:r>
      <w:proofErr w:type="spellEnd"/>
      <w:r w:rsidR="00E71696">
        <w:rPr>
          <w:sz w:val="24"/>
          <w:szCs w:val="24"/>
        </w:rPr>
        <w:t xml:space="preserve">. V září se do sportovního dne </w:t>
      </w:r>
      <w:r w:rsidR="00201A90">
        <w:rPr>
          <w:sz w:val="24"/>
          <w:szCs w:val="24"/>
        </w:rPr>
        <w:t xml:space="preserve">i přes deštivé počasí </w:t>
      </w:r>
      <w:r w:rsidR="00E71696">
        <w:rPr>
          <w:sz w:val="24"/>
          <w:szCs w:val="24"/>
        </w:rPr>
        <w:t>zapojil</w:t>
      </w:r>
      <w:r w:rsidR="00201A90">
        <w:rPr>
          <w:sz w:val="24"/>
          <w:szCs w:val="24"/>
        </w:rPr>
        <w:t xml:space="preserve">o zhruba 80 zaměstnanců a </w:t>
      </w:r>
      <w:r w:rsidR="00E71696">
        <w:rPr>
          <w:sz w:val="24"/>
          <w:szCs w:val="24"/>
        </w:rPr>
        <w:t>cel</w:t>
      </w:r>
      <w:r>
        <w:rPr>
          <w:sz w:val="24"/>
          <w:szCs w:val="24"/>
        </w:rPr>
        <w:t xml:space="preserve">kem spolu s firmou vybrali </w:t>
      </w:r>
      <w:r w:rsidR="00201A90">
        <w:rPr>
          <w:sz w:val="24"/>
          <w:szCs w:val="24"/>
        </w:rPr>
        <w:t>46 600 korun</w:t>
      </w:r>
      <w:r>
        <w:rPr>
          <w:sz w:val="24"/>
          <w:szCs w:val="24"/>
        </w:rPr>
        <w:t>.</w:t>
      </w:r>
    </w:p>
    <w:p w14:paraId="506DC449" w14:textId="43546786" w:rsidR="00400EF4" w:rsidRPr="00400EF4" w:rsidRDefault="00B25C9D" w:rsidP="00400EF4">
      <w:pPr>
        <w:jc w:val="both"/>
        <w:rPr>
          <w:sz w:val="24"/>
          <w:szCs w:val="24"/>
        </w:rPr>
      </w:pPr>
      <w:r w:rsidRPr="002642D3">
        <w:rPr>
          <w:i/>
          <w:iCs/>
          <w:sz w:val="24"/>
          <w:szCs w:val="24"/>
        </w:rPr>
        <w:t>„</w:t>
      </w:r>
      <w:r w:rsidR="00400EF4" w:rsidRPr="00400EF4">
        <w:rPr>
          <w:i/>
          <w:iCs/>
          <w:sz w:val="24"/>
          <w:szCs w:val="24"/>
        </w:rPr>
        <w:t xml:space="preserve">Osobní asistence, nezbytná fyzioterapie, poradenství, bezbariérová přeprava. </w:t>
      </w:r>
      <w:r w:rsidR="003B094A" w:rsidRPr="002642D3">
        <w:rPr>
          <w:i/>
          <w:iCs/>
          <w:sz w:val="24"/>
          <w:szCs w:val="24"/>
        </w:rPr>
        <w:t>Už</w:t>
      </w:r>
      <w:r w:rsidR="00400EF4" w:rsidRPr="00400EF4">
        <w:rPr>
          <w:i/>
          <w:iCs/>
          <w:sz w:val="24"/>
          <w:szCs w:val="24"/>
        </w:rPr>
        <w:t xml:space="preserve"> </w:t>
      </w:r>
      <w:r w:rsidR="003B094A" w:rsidRPr="002642D3">
        <w:rPr>
          <w:i/>
          <w:iCs/>
          <w:sz w:val="24"/>
          <w:szCs w:val="24"/>
        </w:rPr>
        <w:t>dvě desetiletí</w:t>
      </w:r>
      <w:r w:rsidR="00400EF4" w:rsidRPr="00400EF4">
        <w:rPr>
          <w:i/>
          <w:iCs/>
          <w:sz w:val="24"/>
          <w:szCs w:val="24"/>
        </w:rPr>
        <w:t xml:space="preserve"> poskytuje </w:t>
      </w:r>
      <w:proofErr w:type="spellStart"/>
      <w:r w:rsidR="00400EF4" w:rsidRPr="00400EF4">
        <w:rPr>
          <w:i/>
          <w:iCs/>
          <w:sz w:val="24"/>
          <w:szCs w:val="24"/>
        </w:rPr>
        <w:t>ParaCENTRUM</w:t>
      </w:r>
      <w:proofErr w:type="spellEnd"/>
      <w:r w:rsidR="00400EF4" w:rsidRPr="00400EF4">
        <w:rPr>
          <w:i/>
          <w:iCs/>
          <w:sz w:val="24"/>
          <w:szCs w:val="24"/>
        </w:rPr>
        <w:t xml:space="preserve"> </w:t>
      </w:r>
      <w:proofErr w:type="spellStart"/>
      <w:r w:rsidR="00400EF4" w:rsidRPr="00400EF4">
        <w:rPr>
          <w:i/>
          <w:iCs/>
          <w:sz w:val="24"/>
          <w:szCs w:val="24"/>
        </w:rPr>
        <w:t>Fenix</w:t>
      </w:r>
      <w:proofErr w:type="spellEnd"/>
      <w:r w:rsidR="00400EF4" w:rsidRPr="00400EF4">
        <w:rPr>
          <w:i/>
          <w:iCs/>
          <w:sz w:val="24"/>
          <w:szCs w:val="24"/>
        </w:rPr>
        <w:t xml:space="preserve"> </w:t>
      </w:r>
      <w:r w:rsidR="00CB0152">
        <w:rPr>
          <w:i/>
          <w:iCs/>
          <w:sz w:val="24"/>
          <w:szCs w:val="24"/>
        </w:rPr>
        <w:t xml:space="preserve">svým klientům </w:t>
      </w:r>
      <w:r w:rsidR="00400EF4" w:rsidRPr="00400EF4">
        <w:rPr>
          <w:i/>
          <w:iCs/>
          <w:sz w:val="24"/>
          <w:szCs w:val="24"/>
        </w:rPr>
        <w:t xml:space="preserve">tyto a mnohé další služby. Jsme rádi, že Home </w:t>
      </w:r>
      <w:proofErr w:type="spellStart"/>
      <w:r w:rsidR="00400EF4" w:rsidRPr="00400EF4">
        <w:rPr>
          <w:i/>
          <w:iCs/>
          <w:sz w:val="24"/>
          <w:szCs w:val="24"/>
        </w:rPr>
        <w:t>Credit</w:t>
      </w:r>
      <w:proofErr w:type="spellEnd"/>
      <w:r w:rsidR="00400EF4" w:rsidRPr="00400EF4">
        <w:rPr>
          <w:i/>
          <w:iCs/>
          <w:sz w:val="24"/>
          <w:szCs w:val="24"/>
        </w:rPr>
        <w:t xml:space="preserve"> je již několik let naším stálým podporovatelem. I díky jistotě jejich partnerství můžeme provozovat tyto služby ve stejném rozsahu a kvalitě. Děkujeme za pomoc, </w:t>
      </w:r>
      <w:r w:rsidR="009F1796" w:rsidRPr="002642D3">
        <w:rPr>
          <w:i/>
          <w:iCs/>
          <w:sz w:val="24"/>
          <w:szCs w:val="24"/>
        </w:rPr>
        <w:t>d</w:t>
      </w:r>
      <w:r w:rsidR="00400EF4" w:rsidRPr="00400EF4">
        <w:rPr>
          <w:i/>
          <w:iCs/>
          <w:sz w:val="24"/>
          <w:szCs w:val="24"/>
        </w:rPr>
        <w:t>ěkujeme, že sdílíte naše poslání</w:t>
      </w:r>
      <w:r w:rsidR="009F1796" w:rsidRPr="002642D3">
        <w:rPr>
          <w:i/>
          <w:iCs/>
          <w:sz w:val="24"/>
          <w:szCs w:val="24"/>
        </w:rPr>
        <w:t>,“</w:t>
      </w:r>
      <w:r w:rsidR="009F1796">
        <w:rPr>
          <w:sz w:val="24"/>
          <w:szCs w:val="24"/>
        </w:rPr>
        <w:t xml:space="preserve"> </w:t>
      </w:r>
      <w:r w:rsidR="009F1796" w:rsidRPr="00CB0152">
        <w:rPr>
          <w:sz w:val="24"/>
          <w:szCs w:val="24"/>
        </w:rPr>
        <w:t>uv</w:t>
      </w:r>
      <w:r w:rsidR="002642D3" w:rsidRPr="00CB0152">
        <w:rPr>
          <w:sz w:val="24"/>
          <w:szCs w:val="24"/>
        </w:rPr>
        <w:t>ádí</w:t>
      </w:r>
      <w:r w:rsidR="009F1796" w:rsidRPr="00CB0152">
        <w:rPr>
          <w:sz w:val="24"/>
          <w:szCs w:val="24"/>
        </w:rPr>
        <w:t xml:space="preserve"> Petr Houšť,</w:t>
      </w:r>
      <w:r w:rsidR="009F1796" w:rsidRPr="00400EF4">
        <w:rPr>
          <w:b/>
          <w:bCs/>
          <w:sz w:val="24"/>
          <w:szCs w:val="24"/>
        </w:rPr>
        <w:t xml:space="preserve"> </w:t>
      </w:r>
      <w:r w:rsidR="009F1796" w:rsidRPr="00400EF4">
        <w:rPr>
          <w:sz w:val="24"/>
          <w:szCs w:val="24"/>
        </w:rPr>
        <w:t xml:space="preserve">ředitel </w:t>
      </w:r>
      <w:r w:rsidR="00147277">
        <w:rPr>
          <w:sz w:val="24"/>
          <w:szCs w:val="24"/>
        </w:rPr>
        <w:t xml:space="preserve">organizace </w:t>
      </w:r>
      <w:proofErr w:type="spellStart"/>
      <w:r w:rsidR="009F1796" w:rsidRPr="00400EF4">
        <w:rPr>
          <w:sz w:val="24"/>
          <w:szCs w:val="24"/>
        </w:rPr>
        <w:t>ParaCENTR</w:t>
      </w:r>
      <w:r w:rsidR="00147277">
        <w:rPr>
          <w:sz w:val="24"/>
          <w:szCs w:val="24"/>
        </w:rPr>
        <w:t>UM</w:t>
      </w:r>
      <w:proofErr w:type="spellEnd"/>
      <w:r w:rsidR="00CB0152">
        <w:rPr>
          <w:sz w:val="24"/>
          <w:szCs w:val="24"/>
        </w:rPr>
        <w:t xml:space="preserve"> </w:t>
      </w:r>
      <w:proofErr w:type="spellStart"/>
      <w:r w:rsidR="00CB0152">
        <w:rPr>
          <w:sz w:val="24"/>
          <w:szCs w:val="24"/>
        </w:rPr>
        <w:t>Fenix</w:t>
      </w:r>
      <w:proofErr w:type="spellEnd"/>
      <w:r w:rsidR="00CB0152">
        <w:rPr>
          <w:sz w:val="24"/>
          <w:szCs w:val="24"/>
        </w:rPr>
        <w:t>, kter</w:t>
      </w:r>
      <w:r w:rsidR="00147277">
        <w:rPr>
          <w:sz w:val="24"/>
          <w:szCs w:val="24"/>
        </w:rPr>
        <w:t>á</w:t>
      </w:r>
      <w:r w:rsidR="00CB0152">
        <w:rPr>
          <w:sz w:val="24"/>
          <w:szCs w:val="24"/>
        </w:rPr>
        <w:t xml:space="preserve"> na sportovní den zapůjčil</w:t>
      </w:r>
      <w:r w:rsidR="00147277">
        <w:rPr>
          <w:sz w:val="24"/>
          <w:szCs w:val="24"/>
        </w:rPr>
        <w:t>a</w:t>
      </w:r>
      <w:r w:rsidR="00382865">
        <w:rPr>
          <w:sz w:val="24"/>
          <w:szCs w:val="24"/>
        </w:rPr>
        <w:t xml:space="preserve"> invalidní vozík, aby si </w:t>
      </w:r>
      <w:r w:rsidR="00CB0152">
        <w:rPr>
          <w:sz w:val="24"/>
          <w:szCs w:val="24"/>
        </w:rPr>
        <w:t>zaměstnanci</w:t>
      </w:r>
      <w:r w:rsidR="00382865">
        <w:rPr>
          <w:sz w:val="24"/>
          <w:szCs w:val="24"/>
        </w:rPr>
        <w:t xml:space="preserve"> mohli </w:t>
      </w:r>
      <w:r w:rsidR="00CB0152">
        <w:rPr>
          <w:sz w:val="24"/>
          <w:szCs w:val="24"/>
        </w:rPr>
        <w:t xml:space="preserve">lépe </w:t>
      </w:r>
      <w:r w:rsidR="00382865">
        <w:rPr>
          <w:sz w:val="24"/>
          <w:szCs w:val="24"/>
        </w:rPr>
        <w:t xml:space="preserve">představit omezení spojená s horší pohyblivostí. </w:t>
      </w:r>
    </w:p>
    <w:p w14:paraId="6DEFC635" w14:textId="32A26EBB" w:rsidR="00400EF4" w:rsidRDefault="00400EF4" w:rsidP="008C4F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Charitativní činnost má </w:t>
      </w:r>
      <w:r w:rsidR="00D028C5">
        <w:rPr>
          <w:sz w:val="24"/>
          <w:szCs w:val="24"/>
        </w:rPr>
        <w:t>v</w:t>
      </w:r>
      <w:r w:rsidR="008C4F93">
        <w:rPr>
          <w:sz w:val="24"/>
          <w:szCs w:val="24"/>
        </w:rPr>
        <w:t xml:space="preserve"> Home </w:t>
      </w:r>
      <w:proofErr w:type="spellStart"/>
      <w:r w:rsidR="008C4F93">
        <w:rPr>
          <w:sz w:val="24"/>
          <w:szCs w:val="24"/>
        </w:rPr>
        <w:t>Creditu</w:t>
      </w:r>
      <w:proofErr w:type="spellEnd"/>
      <w:r w:rsidR="008C4F93">
        <w:rPr>
          <w:sz w:val="24"/>
          <w:szCs w:val="24"/>
        </w:rPr>
        <w:t xml:space="preserve"> </w:t>
      </w:r>
      <w:r w:rsidR="00D028C5">
        <w:rPr>
          <w:sz w:val="24"/>
          <w:szCs w:val="24"/>
        </w:rPr>
        <w:t xml:space="preserve">dlouhou tradici. Společnost založila vlastní program Malina, který dává zaměstnancům možnost vybrat a podpořit konkrétní lidský příběh. Oddělení interní komunikace následně pomůže zorganizovat charitativní snídani, na kterou sami pracovníci připraví pohoštění a vyberou peníze. Home </w:t>
      </w:r>
      <w:proofErr w:type="spellStart"/>
      <w:r w:rsidR="00D028C5">
        <w:rPr>
          <w:sz w:val="24"/>
          <w:szCs w:val="24"/>
        </w:rPr>
        <w:t>Credit</w:t>
      </w:r>
      <w:proofErr w:type="spellEnd"/>
      <w:r w:rsidR="00D028C5">
        <w:rPr>
          <w:sz w:val="24"/>
          <w:szCs w:val="24"/>
        </w:rPr>
        <w:t xml:space="preserve"> částku </w:t>
      </w:r>
      <w:r w:rsidR="00016DF7">
        <w:rPr>
          <w:sz w:val="24"/>
          <w:szCs w:val="24"/>
        </w:rPr>
        <w:t>dorovná</w:t>
      </w:r>
      <w:r w:rsidR="00173438">
        <w:rPr>
          <w:sz w:val="24"/>
          <w:szCs w:val="24"/>
        </w:rPr>
        <w:t xml:space="preserve"> z vlastních zdrojů</w:t>
      </w:r>
      <w:r w:rsidR="00D028C5">
        <w:rPr>
          <w:sz w:val="24"/>
          <w:szCs w:val="24"/>
        </w:rPr>
        <w:t xml:space="preserve">. Letos například podpořili částkou </w:t>
      </w:r>
      <w:r w:rsidR="00D028C5" w:rsidRPr="00D028C5">
        <w:rPr>
          <w:sz w:val="24"/>
          <w:szCs w:val="24"/>
        </w:rPr>
        <w:t>59</w:t>
      </w:r>
      <w:r w:rsidR="00D028C5">
        <w:rPr>
          <w:sz w:val="24"/>
          <w:szCs w:val="24"/>
        </w:rPr>
        <w:t> </w:t>
      </w:r>
      <w:r w:rsidR="00D028C5" w:rsidRPr="00D028C5">
        <w:rPr>
          <w:sz w:val="24"/>
          <w:szCs w:val="24"/>
        </w:rPr>
        <w:t>647</w:t>
      </w:r>
      <w:r w:rsidR="00D028C5">
        <w:rPr>
          <w:sz w:val="24"/>
          <w:szCs w:val="24"/>
        </w:rPr>
        <w:t xml:space="preserve"> korun malého Ríšu, který se narodil s</w:t>
      </w:r>
      <w:r w:rsidR="00BA2788">
        <w:rPr>
          <w:sz w:val="24"/>
          <w:szCs w:val="24"/>
        </w:rPr>
        <w:t xml:space="preserve"> poškozenými nervy v ruce a potřebuje peníze na léčbu, díky které dělá velké pokroky. </w:t>
      </w:r>
    </w:p>
    <w:p w14:paraId="383DF2E1" w14:textId="6AA65EC8" w:rsidR="00B84072" w:rsidRDefault="00B84072" w:rsidP="001472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Malina zahrnuje i organizovanou hromadnou pomoc. </w:t>
      </w:r>
      <w:r w:rsidRPr="00201A90">
        <w:rPr>
          <w:sz w:val="24"/>
          <w:szCs w:val="24"/>
        </w:rPr>
        <w:t>„</w:t>
      </w:r>
      <w:r w:rsidRPr="00201A90">
        <w:rPr>
          <w:i/>
          <w:iCs/>
          <w:sz w:val="24"/>
          <w:szCs w:val="24"/>
        </w:rPr>
        <w:t xml:space="preserve">Pokud zaměstnanci přijdou s nápadem na konkrétní činnost, dostanou na ni den volna navíc. Týkalo se to například úklidu po tornádu na Moravě nebo </w:t>
      </w:r>
      <w:r w:rsidR="00FE1AAA" w:rsidRPr="00201A90">
        <w:rPr>
          <w:i/>
          <w:iCs/>
          <w:sz w:val="24"/>
          <w:szCs w:val="24"/>
        </w:rPr>
        <w:t>úprav</w:t>
      </w:r>
      <w:r w:rsidR="009F1796" w:rsidRPr="00201A90">
        <w:rPr>
          <w:i/>
          <w:iCs/>
          <w:sz w:val="24"/>
          <w:szCs w:val="24"/>
        </w:rPr>
        <w:t>y</w:t>
      </w:r>
      <w:r w:rsidR="00FE1AAA" w:rsidRPr="00201A90">
        <w:rPr>
          <w:i/>
          <w:iCs/>
          <w:sz w:val="24"/>
          <w:szCs w:val="24"/>
        </w:rPr>
        <w:t xml:space="preserve"> zahrady v domov</w:t>
      </w:r>
      <w:r w:rsidR="009F1796" w:rsidRPr="00201A90">
        <w:rPr>
          <w:i/>
          <w:iCs/>
          <w:sz w:val="24"/>
          <w:szCs w:val="24"/>
        </w:rPr>
        <w:t>ě</w:t>
      </w:r>
      <w:r w:rsidR="00FE1AAA" w:rsidRPr="00201A90">
        <w:rPr>
          <w:i/>
          <w:iCs/>
          <w:sz w:val="24"/>
          <w:szCs w:val="24"/>
        </w:rPr>
        <w:t xml:space="preserve"> s péčí pro zranitelné klienty,“</w:t>
      </w:r>
      <w:r w:rsidR="00FE1AAA" w:rsidRPr="00201A90">
        <w:rPr>
          <w:sz w:val="24"/>
          <w:szCs w:val="24"/>
        </w:rPr>
        <w:t xml:space="preserve"> </w:t>
      </w:r>
      <w:r w:rsidR="002642D3" w:rsidRPr="00201A90">
        <w:rPr>
          <w:sz w:val="24"/>
          <w:szCs w:val="24"/>
        </w:rPr>
        <w:t>popis</w:t>
      </w:r>
      <w:r w:rsidR="002642D3">
        <w:rPr>
          <w:sz w:val="24"/>
          <w:szCs w:val="24"/>
        </w:rPr>
        <w:t>uje</w:t>
      </w:r>
      <w:r w:rsidR="00FE1AAA">
        <w:rPr>
          <w:sz w:val="24"/>
          <w:szCs w:val="24"/>
        </w:rPr>
        <w:t xml:space="preserve"> </w:t>
      </w:r>
      <w:r w:rsidR="00201A90">
        <w:rPr>
          <w:sz w:val="24"/>
          <w:szCs w:val="24"/>
        </w:rPr>
        <w:t xml:space="preserve">Miloš Nejezchleb. </w:t>
      </w:r>
    </w:p>
    <w:p w14:paraId="57A9E562" w14:textId="28A16185" w:rsidR="00B84072" w:rsidRPr="00400EF4" w:rsidRDefault="00B84072" w:rsidP="001472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  <w:r w:rsidR="00147277">
        <w:rPr>
          <w:sz w:val="24"/>
          <w:szCs w:val="24"/>
        </w:rPr>
        <w:t xml:space="preserve">také </w:t>
      </w:r>
      <w:r>
        <w:rPr>
          <w:sz w:val="24"/>
          <w:szCs w:val="24"/>
        </w:rPr>
        <w:t xml:space="preserve">podporuje zaměstnance, kteří darují krev a umožnila hromadnou sbírku na nákup bezpečnostních pomůcek pro </w:t>
      </w:r>
      <w:r w:rsidR="00147277">
        <w:rPr>
          <w:sz w:val="24"/>
          <w:szCs w:val="24"/>
        </w:rPr>
        <w:t>Ukrajince</w:t>
      </w:r>
      <w:r>
        <w:rPr>
          <w:sz w:val="24"/>
          <w:szCs w:val="24"/>
        </w:rPr>
        <w:t xml:space="preserve"> ohrožené válkou. </w:t>
      </w:r>
      <w:r w:rsidR="00FE1AAA">
        <w:rPr>
          <w:sz w:val="24"/>
          <w:szCs w:val="24"/>
        </w:rPr>
        <w:t xml:space="preserve">Stranou nezůstávají ani </w:t>
      </w:r>
      <w:r w:rsidR="00FE1AAA" w:rsidRPr="00FE1AAA">
        <w:rPr>
          <w:sz w:val="24"/>
          <w:szCs w:val="24"/>
        </w:rPr>
        <w:t>Letní Shakespearovsk</w:t>
      </w:r>
      <w:r w:rsidR="00FE1AAA">
        <w:rPr>
          <w:sz w:val="24"/>
          <w:szCs w:val="24"/>
        </w:rPr>
        <w:t>é</w:t>
      </w:r>
      <w:r w:rsidR="00FE1AAA" w:rsidRPr="00FE1AAA">
        <w:rPr>
          <w:sz w:val="24"/>
          <w:szCs w:val="24"/>
        </w:rPr>
        <w:t xml:space="preserve"> slavnost</w:t>
      </w:r>
      <w:r w:rsidR="00FE1AAA">
        <w:rPr>
          <w:sz w:val="24"/>
          <w:szCs w:val="24"/>
        </w:rPr>
        <w:t>i</w:t>
      </w:r>
      <w:r w:rsidR="00FE1AAA" w:rsidRPr="00FE1AAA">
        <w:rPr>
          <w:sz w:val="24"/>
          <w:szCs w:val="24"/>
        </w:rPr>
        <w:t>,</w:t>
      </w:r>
      <w:r w:rsidR="00FE1AAA">
        <w:rPr>
          <w:sz w:val="24"/>
          <w:szCs w:val="24"/>
        </w:rPr>
        <w:t xml:space="preserve"> jimž je firma dlouhodobým partnerem: jejich prostřednictvím letos podpoří psí hospic a ochranu ptáků.</w:t>
      </w:r>
    </w:p>
    <w:p w14:paraId="163FF248" w14:textId="77777777" w:rsidR="00400EF4" w:rsidRDefault="00400EF4">
      <w:pPr>
        <w:rPr>
          <w:sz w:val="24"/>
          <w:szCs w:val="24"/>
        </w:rPr>
      </w:pPr>
    </w:p>
    <w:p w14:paraId="6318FFD0" w14:textId="71253D69" w:rsidR="00400EF4" w:rsidRPr="00400EF4" w:rsidRDefault="00400EF4" w:rsidP="00FE1AAA">
      <w:pPr>
        <w:rPr>
          <w:b/>
          <w:bCs/>
          <w:sz w:val="24"/>
          <w:szCs w:val="24"/>
        </w:rPr>
      </w:pPr>
    </w:p>
    <w:p w14:paraId="7B3DBF65" w14:textId="30F1816F" w:rsidR="000C22A8" w:rsidRPr="000C22A8" w:rsidRDefault="000C22A8" w:rsidP="005A7444">
      <w:pPr>
        <w:jc w:val="both"/>
        <w:rPr>
          <w:sz w:val="20"/>
          <w:szCs w:val="20"/>
        </w:rPr>
      </w:pPr>
    </w:p>
    <w:p w14:paraId="03B969F9" w14:textId="10722FFB" w:rsidR="00757F21" w:rsidRDefault="00757F21" w:rsidP="19EA21F9">
      <w:pPr>
        <w:jc w:val="both"/>
        <w:rPr>
          <w:sz w:val="20"/>
          <w:szCs w:val="20"/>
        </w:rPr>
      </w:pPr>
    </w:p>
    <w:p w14:paraId="7B6741B7" w14:textId="74412CAF" w:rsidR="00A03809" w:rsidRPr="00757F21" w:rsidRDefault="00857320" w:rsidP="00857320">
      <w:r w:rsidRPr="00DE7D53">
        <w:rPr>
          <w:rFonts w:cstheme="minorHAnsi"/>
          <w:sz w:val="24"/>
          <w:szCs w:val="24"/>
        </w:rPr>
        <w:t>Kateřina Dobešová</w:t>
      </w:r>
      <w:r w:rsidRPr="00DE7D53">
        <w:rPr>
          <w:rFonts w:cstheme="minorHAnsi"/>
          <w:sz w:val="24"/>
          <w:szCs w:val="24"/>
        </w:rPr>
        <w:br/>
        <w:t xml:space="preserve">Tisková mluvčí Home </w:t>
      </w:r>
      <w:proofErr w:type="spellStart"/>
      <w:r w:rsidRPr="00DE7D53">
        <w:rPr>
          <w:rFonts w:cstheme="minorHAnsi"/>
          <w:sz w:val="24"/>
          <w:szCs w:val="24"/>
        </w:rPr>
        <w:t>Credit</w:t>
      </w:r>
      <w:proofErr w:type="spellEnd"/>
      <w:r w:rsidRPr="00DE7D53">
        <w:rPr>
          <w:rFonts w:cstheme="minorHAnsi"/>
          <w:sz w:val="24"/>
          <w:szCs w:val="24"/>
        </w:rPr>
        <w:t xml:space="preserve"> ČR a SR</w:t>
      </w:r>
      <w:r w:rsidRPr="00DE7D53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Tel.: </w:t>
      </w:r>
      <w:hyperlink r:id="rId10" w:history="1">
        <w:r w:rsidRPr="00DE7D53">
          <w:rPr>
            <w:rStyle w:val="Hypertextovodkaz"/>
            <w:rFonts w:cstheme="minorHAnsi"/>
            <w:sz w:val="24"/>
            <w:szCs w:val="24"/>
          </w:rPr>
          <w:t>+ 420 736 473 813</w:t>
        </w:r>
        <w:r w:rsidRPr="00DE7D53">
          <w:rPr>
            <w:rStyle w:val="Hypertextovodkaz"/>
            <w:rFonts w:cstheme="minorHAnsi"/>
            <w:sz w:val="24"/>
            <w:szCs w:val="24"/>
          </w:rPr>
          <w:br/>
        </w:r>
      </w:hyperlink>
      <w:r>
        <w:rPr>
          <w:rFonts w:cstheme="minorHAnsi"/>
          <w:sz w:val="24"/>
          <w:szCs w:val="24"/>
        </w:rPr>
        <w:t xml:space="preserve">E-mail: </w:t>
      </w:r>
      <w:hyperlink r:id="rId11" w:history="1">
        <w:r w:rsidRPr="00BF47F0">
          <w:rPr>
            <w:rStyle w:val="Hypertextovodkaz"/>
            <w:rFonts w:cstheme="minorHAnsi"/>
            <w:sz w:val="24"/>
            <w:szCs w:val="24"/>
          </w:rPr>
          <w:t>katerina.dobesova@homecredit.cz</w:t>
        </w:r>
      </w:hyperlink>
      <w:r w:rsidRPr="00DE7D53">
        <w:rPr>
          <w:rFonts w:cstheme="minorHAnsi"/>
          <w:b/>
          <w:bCs/>
          <w:sz w:val="24"/>
          <w:szCs w:val="24"/>
        </w:rPr>
        <w:br/>
      </w:r>
      <w:r w:rsidRPr="00DE7D53"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sz w:val="24"/>
          <w:szCs w:val="24"/>
        </w:rPr>
        <w:softHyphen/>
      </w:r>
      <w:r w:rsidRPr="00FF673D">
        <w:rPr>
          <w:b/>
        </w:rPr>
        <w:t xml:space="preserve"> </w:t>
      </w:r>
      <w:r>
        <w:rPr>
          <w:b/>
        </w:rPr>
        <w:t>Poznámka pro editory:</w:t>
      </w:r>
      <w:r>
        <w:rPr>
          <w:b/>
        </w:rPr>
        <w:br/>
      </w:r>
      <w:r>
        <w:rPr>
          <w:b/>
        </w:rPr>
        <w:br/>
        <w:t xml:space="preserve">Společnost Home </w:t>
      </w:r>
      <w:proofErr w:type="spellStart"/>
      <w:r>
        <w:rPr>
          <w:b/>
        </w:rPr>
        <w:t>Credit</w:t>
      </w:r>
      <w:proofErr w:type="spellEnd"/>
      <w:r>
        <w:rPr>
          <w:b/>
        </w:rPr>
        <w:t xml:space="preserve"> a.s.</w:t>
      </w:r>
      <w:r>
        <w:t xml:space="preserve"> byla založena v roce 1997 a dnes je dceřinou společností Air Bank a.s. Home </w:t>
      </w:r>
      <w:proofErr w:type="spellStart"/>
      <w:r>
        <w:t>Credit</w:t>
      </w:r>
      <w:proofErr w:type="spellEnd"/>
      <w:r>
        <w:t xml:space="preserve"> pomáhá lidem nejen při nákupech na splátky přímo v obchodech a na internetu, ale nabízí také hotovostní úvěry a úvěry na auta, konsolidaci stávajících půjček nebo kreditní karty. V Česku poskytl Home </w:t>
      </w:r>
      <w:proofErr w:type="spellStart"/>
      <w:r>
        <w:t>Credit</w:t>
      </w:r>
      <w:proofErr w:type="spellEnd"/>
      <w:r>
        <w:t xml:space="preserve"> a.s. v roce 2023 úvěry v celkové výši 15,2 miliardy Kč. Více na </w:t>
      </w:r>
      <w:hyperlink r:id="rId12">
        <w:r>
          <w:rPr>
            <w:color w:val="0563C1"/>
            <w:u w:val="single"/>
          </w:rPr>
          <w:t>www.homecredit.cz</w:t>
        </w:r>
      </w:hyperlink>
      <w:r>
        <w:br/>
      </w:r>
      <w:r>
        <w:rPr>
          <w:b/>
        </w:rPr>
        <w:br/>
      </w:r>
      <w:r w:rsidRPr="002450EF">
        <w:rPr>
          <w:b/>
          <w:bCs/>
        </w:rPr>
        <w:t>Skupina PPF</w:t>
      </w:r>
      <w:r w:rsidRPr="002450EF">
        <w:t xml:space="preserve"> působí v Evropě, Asii a Severní Americe. Investuje do řady oborů – od telekomunikací, médií přes </w:t>
      </w:r>
      <w:r w:rsidRPr="00DD230D">
        <w:t>finanční služby, e-</w:t>
      </w:r>
      <w:proofErr w:type="spellStart"/>
      <w:r w:rsidRPr="00DD230D">
        <w:t>commerce</w:t>
      </w:r>
      <w:proofErr w:type="spellEnd"/>
      <w:r w:rsidRPr="00DD230D">
        <w:t>, biotechnologie, nemovitosti až po mobilitu. Skupina vlastní aktiva ve výši více než 43 milionů eur a zaměstnává celosvětově 55 tisíc lidí (k 31. 12. 2023).</w:t>
      </w:r>
    </w:p>
    <w:sectPr w:rsidR="00A03809" w:rsidRPr="00757F21" w:rsidSect="00A03809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682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0BAF5" w14:textId="77777777" w:rsidR="009B718B" w:rsidRDefault="009B718B" w:rsidP="00DE7D53">
      <w:pPr>
        <w:spacing w:after="0" w:line="240" w:lineRule="auto"/>
      </w:pPr>
      <w:r>
        <w:separator/>
      </w:r>
    </w:p>
  </w:endnote>
  <w:endnote w:type="continuationSeparator" w:id="0">
    <w:p w14:paraId="41335D8A" w14:textId="77777777" w:rsidR="009B718B" w:rsidRDefault="009B718B" w:rsidP="00DE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A3C82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D98060" wp14:editId="201EC7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532819178" name="Textové pole 8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5A55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9806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FB5A55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AA258" w14:textId="77777777" w:rsidR="001556AB" w:rsidRDefault="001556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BFD40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C6BF8F" wp14:editId="71AFC8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398170525" name="Textové pole 7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FDEC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6BF8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25FDEC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239C3" w14:textId="77777777" w:rsidR="009B718B" w:rsidRDefault="009B718B" w:rsidP="00DE7D53">
      <w:pPr>
        <w:spacing w:after="0" w:line="240" w:lineRule="auto"/>
      </w:pPr>
      <w:r>
        <w:separator/>
      </w:r>
    </w:p>
  </w:footnote>
  <w:footnote w:type="continuationSeparator" w:id="0">
    <w:p w14:paraId="54E0E73C" w14:textId="77777777" w:rsidR="009B718B" w:rsidRDefault="009B718B" w:rsidP="00DE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5F55F" w14:textId="77777777" w:rsidR="00DE7D53" w:rsidRDefault="00A0380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61DA27" wp14:editId="64FACCA1">
          <wp:simplePos x="0" y="0"/>
          <wp:positionH relativeFrom="column">
            <wp:posOffset>3214370</wp:posOffset>
          </wp:positionH>
          <wp:positionV relativeFrom="paragraph">
            <wp:posOffset>107950</wp:posOffset>
          </wp:positionV>
          <wp:extent cx="3431540" cy="289560"/>
          <wp:effectExtent l="0" t="0" r="0" b="0"/>
          <wp:wrapNone/>
          <wp:docPr id="911057066" name="Obrázek 911057066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80602" name="Obrázek 2" descr="Obsah obrázku Písmo, Grafika, grafický design,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54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891AC1" wp14:editId="1AD3FE8F">
          <wp:simplePos x="0" y="0"/>
          <wp:positionH relativeFrom="column">
            <wp:posOffset>-126365</wp:posOffset>
          </wp:positionH>
          <wp:positionV relativeFrom="paragraph">
            <wp:posOffset>-149860</wp:posOffset>
          </wp:positionV>
          <wp:extent cx="1136015" cy="781050"/>
          <wp:effectExtent l="0" t="0" r="0" b="0"/>
          <wp:wrapNone/>
          <wp:docPr id="1853721685" name="Obrázek 1853721685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683866" name="Obrázek 1" descr="Obsah obrázku text, Písmo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404D9"/>
    <w:multiLevelType w:val="multilevel"/>
    <w:tmpl w:val="41B2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B51D55"/>
    <w:multiLevelType w:val="multilevel"/>
    <w:tmpl w:val="14F4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E27877"/>
    <w:multiLevelType w:val="multilevel"/>
    <w:tmpl w:val="92FA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6407067">
    <w:abstractNumId w:val="1"/>
  </w:num>
  <w:num w:numId="2" w16cid:durableId="122619825">
    <w:abstractNumId w:val="0"/>
  </w:num>
  <w:num w:numId="3" w16cid:durableId="566305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0"/>
    <w:rsid w:val="0000244D"/>
    <w:rsid w:val="00004D35"/>
    <w:rsid w:val="00016DF7"/>
    <w:rsid w:val="000258E4"/>
    <w:rsid w:val="000337EF"/>
    <w:rsid w:val="00041243"/>
    <w:rsid w:val="0005132D"/>
    <w:rsid w:val="00054154"/>
    <w:rsid w:val="00075B39"/>
    <w:rsid w:val="00092372"/>
    <w:rsid w:val="000B7A25"/>
    <w:rsid w:val="000C22A8"/>
    <w:rsid w:val="000D2C21"/>
    <w:rsid w:val="0010054A"/>
    <w:rsid w:val="001244B4"/>
    <w:rsid w:val="001331AF"/>
    <w:rsid w:val="00147277"/>
    <w:rsid w:val="00147DC4"/>
    <w:rsid w:val="0015151F"/>
    <w:rsid w:val="001556AB"/>
    <w:rsid w:val="00173438"/>
    <w:rsid w:val="001C6040"/>
    <w:rsid w:val="001F1948"/>
    <w:rsid w:val="00201A90"/>
    <w:rsid w:val="0020241D"/>
    <w:rsid w:val="0023131F"/>
    <w:rsid w:val="00237B2A"/>
    <w:rsid w:val="002544FA"/>
    <w:rsid w:val="002642D3"/>
    <w:rsid w:val="002844EA"/>
    <w:rsid w:val="002A77E0"/>
    <w:rsid w:val="002B319F"/>
    <w:rsid w:val="002B495D"/>
    <w:rsid w:val="002C3986"/>
    <w:rsid w:val="002C6E10"/>
    <w:rsid w:val="002D4B81"/>
    <w:rsid w:val="002E51E9"/>
    <w:rsid w:val="00351D5A"/>
    <w:rsid w:val="00382865"/>
    <w:rsid w:val="0039201C"/>
    <w:rsid w:val="003930FB"/>
    <w:rsid w:val="003973A5"/>
    <w:rsid w:val="003B0754"/>
    <w:rsid w:val="003B094A"/>
    <w:rsid w:val="00400EF4"/>
    <w:rsid w:val="00404151"/>
    <w:rsid w:val="00414E86"/>
    <w:rsid w:val="00422E59"/>
    <w:rsid w:val="00437CC2"/>
    <w:rsid w:val="004566A5"/>
    <w:rsid w:val="00471228"/>
    <w:rsid w:val="004849A2"/>
    <w:rsid w:val="004B6DDA"/>
    <w:rsid w:val="004D28BF"/>
    <w:rsid w:val="004D6F1A"/>
    <w:rsid w:val="004E3D3B"/>
    <w:rsid w:val="004E5886"/>
    <w:rsid w:val="004E7E5B"/>
    <w:rsid w:val="00543611"/>
    <w:rsid w:val="00543E57"/>
    <w:rsid w:val="005469CC"/>
    <w:rsid w:val="00556BF8"/>
    <w:rsid w:val="005663A1"/>
    <w:rsid w:val="00594705"/>
    <w:rsid w:val="005A7444"/>
    <w:rsid w:val="005B1CAC"/>
    <w:rsid w:val="005B38A7"/>
    <w:rsid w:val="00616F14"/>
    <w:rsid w:val="0063006A"/>
    <w:rsid w:val="00681027"/>
    <w:rsid w:val="0068436B"/>
    <w:rsid w:val="006A0182"/>
    <w:rsid w:val="006C2E5F"/>
    <w:rsid w:val="006D0801"/>
    <w:rsid w:val="006E13DA"/>
    <w:rsid w:val="006F12D6"/>
    <w:rsid w:val="006F65BD"/>
    <w:rsid w:val="00727F45"/>
    <w:rsid w:val="00733CF4"/>
    <w:rsid w:val="00745144"/>
    <w:rsid w:val="00757F21"/>
    <w:rsid w:val="007903F7"/>
    <w:rsid w:val="007B1A28"/>
    <w:rsid w:val="007B56E0"/>
    <w:rsid w:val="007E3E27"/>
    <w:rsid w:val="007F1C60"/>
    <w:rsid w:val="0081541E"/>
    <w:rsid w:val="00816F96"/>
    <w:rsid w:val="00817A9D"/>
    <w:rsid w:val="0083144D"/>
    <w:rsid w:val="00833544"/>
    <w:rsid w:val="0084345C"/>
    <w:rsid w:val="00857320"/>
    <w:rsid w:val="00886B2A"/>
    <w:rsid w:val="00896DE3"/>
    <w:rsid w:val="008B7C91"/>
    <w:rsid w:val="008C4F93"/>
    <w:rsid w:val="008D04B2"/>
    <w:rsid w:val="008F1713"/>
    <w:rsid w:val="008F5727"/>
    <w:rsid w:val="00932E40"/>
    <w:rsid w:val="00962618"/>
    <w:rsid w:val="00963B37"/>
    <w:rsid w:val="00986EC5"/>
    <w:rsid w:val="009906A1"/>
    <w:rsid w:val="009A472D"/>
    <w:rsid w:val="009B3DF7"/>
    <w:rsid w:val="009B6D65"/>
    <w:rsid w:val="009B718B"/>
    <w:rsid w:val="009D4F20"/>
    <w:rsid w:val="009E07AE"/>
    <w:rsid w:val="009E2803"/>
    <w:rsid w:val="009F14A6"/>
    <w:rsid w:val="009F1796"/>
    <w:rsid w:val="009F225D"/>
    <w:rsid w:val="00A03809"/>
    <w:rsid w:val="00A05162"/>
    <w:rsid w:val="00A124A3"/>
    <w:rsid w:val="00A349BF"/>
    <w:rsid w:val="00A74FEE"/>
    <w:rsid w:val="00A76D8D"/>
    <w:rsid w:val="00A77916"/>
    <w:rsid w:val="00A840D2"/>
    <w:rsid w:val="00A965D8"/>
    <w:rsid w:val="00AB4050"/>
    <w:rsid w:val="00AC441B"/>
    <w:rsid w:val="00AC6A1B"/>
    <w:rsid w:val="00AE7ABD"/>
    <w:rsid w:val="00B13578"/>
    <w:rsid w:val="00B25C9D"/>
    <w:rsid w:val="00B26453"/>
    <w:rsid w:val="00B3294C"/>
    <w:rsid w:val="00B620D9"/>
    <w:rsid w:val="00B633AA"/>
    <w:rsid w:val="00B67638"/>
    <w:rsid w:val="00B750BC"/>
    <w:rsid w:val="00B77112"/>
    <w:rsid w:val="00B82787"/>
    <w:rsid w:val="00B84072"/>
    <w:rsid w:val="00B932EC"/>
    <w:rsid w:val="00B94024"/>
    <w:rsid w:val="00BA2788"/>
    <w:rsid w:val="00BF243D"/>
    <w:rsid w:val="00C35815"/>
    <w:rsid w:val="00C36258"/>
    <w:rsid w:val="00C61AE8"/>
    <w:rsid w:val="00C8139E"/>
    <w:rsid w:val="00C91EC2"/>
    <w:rsid w:val="00CB0152"/>
    <w:rsid w:val="00CC56FF"/>
    <w:rsid w:val="00CD3DFF"/>
    <w:rsid w:val="00CE3174"/>
    <w:rsid w:val="00CF190D"/>
    <w:rsid w:val="00CF1DD1"/>
    <w:rsid w:val="00D028C5"/>
    <w:rsid w:val="00D21717"/>
    <w:rsid w:val="00D3119D"/>
    <w:rsid w:val="00D62BDD"/>
    <w:rsid w:val="00D83371"/>
    <w:rsid w:val="00DB092E"/>
    <w:rsid w:val="00DB2DFD"/>
    <w:rsid w:val="00DE7D53"/>
    <w:rsid w:val="00DF2C0E"/>
    <w:rsid w:val="00DF2C93"/>
    <w:rsid w:val="00E147EE"/>
    <w:rsid w:val="00E325C4"/>
    <w:rsid w:val="00E546FF"/>
    <w:rsid w:val="00E54867"/>
    <w:rsid w:val="00E56FB9"/>
    <w:rsid w:val="00E5712C"/>
    <w:rsid w:val="00E6587E"/>
    <w:rsid w:val="00E66B06"/>
    <w:rsid w:val="00E71696"/>
    <w:rsid w:val="00EA0A96"/>
    <w:rsid w:val="00EA5F69"/>
    <w:rsid w:val="00ED2E24"/>
    <w:rsid w:val="00EE65D5"/>
    <w:rsid w:val="00F16BDC"/>
    <w:rsid w:val="00F26057"/>
    <w:rsid w:val="00F40227"/>
    <w:rsid w:val="00F41E34"/>
    <w:rsid w:val="00F50C9D"/>
    <w:rsid w:val="00F5278C"/>
    <w:rsid w:val="00F537A0"/>
    <w:rsid w:val="00F642BA"/>
    <w:rsid w:val="00F95512"/>
    <w:rsid w:val="00FB5810"/>
    <w:rsid w:val="00FC078A"/>
    <w:rsid w:val="00FE1AAA"/>
    <w:rsid w:val="118433A2"/>
    <w:rsid w:val="19CD2F52"/>
    <w:rsid w:val="19EA21F9"/>
    <w:rsid w:val="1C44157D"/>
    <w:rsid w:val="26F29DF7"/>
    <w:rsid w:val="2D6C94B6"/>
    <w:rsid w:val="307B1A98"/>
    <w:rsid w:val="3D52BF7A"/>
    <w:rsid w:val="5F0815FA"/>
    <w:rsid w:val="604049B4"/>
    <w:rsid w:val="647DD74F"/>
    <w:rsid w:val="6D3BCC60"/>
    <w:rsid w:val="7566E682"/>
    <w:rsid w:val="79D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9B60"/>
  <w15:chartTrackingRefBased/>
  <w15:docId w15:val="{50A88302-867E-418C-B050-D12D4A18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3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D53"/>
  </w:style>
  <w:style w:type="paragraph" w:styleId="Zpat">
    <w:name w:val="footer"/>
    <w:basedOn w:val="Normln"/>
    <w:link w:val="Zpat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D53"/>
  </w:style>
  <w:style w:type="character" w:styleId="Hypertextovodkaz">
    <w:name w:val="Hyperlink"/>
    <w:basedOn w:val="Standardnpsmoodstavce"/>
    <w:uiPriority w:val="99"/>
    <w:unhideWhenUsed/>
    <w:rsid w:val="00DE7D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7D5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732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F14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14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omecredit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erina.dobesova@homecredit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tel:+4207364738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.Dobesova\OneDrive%20-%20Home%20Credit\2.%20Extern&#237;%20komunikace\Tiskov&#233;%20zpr&#225;vy\Tiskov&#225;%20informace%202023_vzor_C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5b1aa2-09f5-498f-b3f6-63c9132359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DD97642A3846A6E12755BAAD8C13" ma:contentTypeVersion="14" ma:contentTypeDescription="Create a new document." ma:contentTypeScope="" ma:versionID="893fe84ad644db8a6b68d3581ed5364d">
  <xsd:schema xmlns:xsd="http://www.w3.org/2001/XMLSchema" xmlns:xs="http://www.w3.org/2001/XMLSchema" xmlns:p="http://schemas.microsoft.com/office/2006/metadata/properties" xmlns:ns2="f35b1aa2-09f5-498f-b3f6-63c913235998" xmlns:ns3="645d7e82-f411-420a-bcea-92e9f5eb33d1" targetNamespace="http://schemas.microsoft.com/office/2006/metadata/properties" ma:root="true" ma:fieldsID="17010f26fa6838b7c19b78c77349117c" ns2:_="" ns3:_="">
    <xsd:import namespace="f35b1aa2-09f5-498f-b3f6-63c913235998"/>
    <xsd:import namespace="645d7e82-f411-420a-bcea-92e9f5eb3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b1aa2-09f5-498f-b3f6-63c913235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d19e066-dc62-4084-ae18-cf6a94aca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d7e82-f411-420a-bcea-92e9f5eb3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FF8C7-E1E7-4E0C-98F6-E03FB9F5A2A7}">
  <ds:schemaRefs>
    <ds:schemaRef ds:uri="http://schemas.microsoft.com/office/2006/metadata/properties"/>
    <ds:schemaRef ds:uri="http://schemas.microsoft.com/office/infopath/2007/PartnerControls"/>
    <ds:schemaRef ds:uri="f35b1aa2-09f5-498f-b3f6-63c913235998"/>
  </ds:schemaRefs>
</ds:datastoreItem>
</file>

<file path=customXml/itemProps2.xml><?xml version="1.0" encoding="utf-8"?>
<ds:datastoreItem xmlns:ds="http://schemas.openxmlformats.org/officeDocument/2006/customXml" ds:itemID="{D7E5B727-9155-4A28-A1A0-48A8A0BC3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74E99-6A8E-4A0E-AA55-DF0E31A6D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b1aa2-09f5-498f-b3f6-63c913235998"/>
    <ds:schemaRef ds:uri="645d7e82-f411-420a-bcea-92e9f5eb3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informace 2023_vzor_CZ</Template>
  <TotalTime>0</TotalTime>
  <Pages>2</Pages>
  <Words>581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HomeCredit International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Dobešová (CZ)</dc:creator>
  <cp:keywords/>
  <dc:description/>
  <cp:lastModifiedBy>Václav Junek</cp:lastModifiedBy>
  <cp:revision>2</cp:revision>
  <dcterms:created xsi:type="dcterms:W3CDTF">2024-09-19T08:44:00Z</dcterms:created>
  <dcterms:modified xsi:type="dcterms:W3CDTF">2024-09-19T08:44:00Z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5356639d,5b5cf6ea,63a32336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Klasifikační stupeň tohoto dokumentu je interní (Internal). Dokument je určen pro zaměstnance nebo spolupracovníky. Byl vytvořen a je vlastněn společností Home Credit a.s. / Home Credit Slovakia, a.s.</vt:lpwstr>
  </property>
  <property fmtid="{D5CDD505-2E9C-101B-9397-08002B2CF9AE}" pid="5" name="MSIP_Label_72c5bbdb-8c63-46a2-a284-b318feb876ca_Enabled">
    <vt:lpwstr>true</vt:lpwstr>
  </property>
  <property fmtid="{D5CDD505-2E9C-101B-9397-08002B2CF9AE}" pid="6" name="MSIP_Label_72c5bbdb-8c63-46a2-a284-b318feb876ca_SetDate">
    <vt:lpwstr>2023-11-10T13:39:48Z</vt:lpwstr>
  </property>
  <property fmtid="{D5CDD505-2E9C-101B-9397-08002B2CF9AE}" pid="7" name="MSIP_Label_72c5bbdb-8c63-46a2-a284-b318feb876ca_Method">
    <vt:lpwstr>Standard</vt:lpwstr>
  </property>
  <property fmtid="{D5CDD505-2E9C-101B-9397-08002B2CF9AE}" pid="8" name="MSIP_Label_72c5bbdb-8c63-46a2-a284-b318feb876ca_Name">
    <vt:lpwstr>Internal</vt:lpwstr>
  </property>
  <property fmtid="{D5CDD505-2E9C-101B-9397-08002B2CF9AE}" pid="9" name="MSIP_Label_72c5bbdb-8c63-46a2-a284-b318feb876ca_SiteId">
    <vt:lpwstr>4dccb863-b9f9-42ff-b199-b749a67a3298</vt:lpwstr>
  </property>
  <property fmtid="{D5CDD505-2E9C-101B-9397-08002B2CF9AE}" pid="10" name="MSIP_Label_72c5bbdb-8c63-46a2-a284-b318feb876ca_ActionId">
    <vt:lpwstr>bf8b1e50-45ed-4a2b-a375-f92792dcfc29</vt:lpwstr>
  </property>
  <property fmtid="{D5CDD505-2E9C-101B-9397-08002B2CF9AE}" pid="11" name="MSIP_Label_72c5bbdb-8c63-46a2-a284-b318feb876ca_ContentBits">
    <vt:lpwstr>2</vt:lpwstr>
  </property>
  <property fmtid="{D5CDD505-2E9C-101B-9397-08002B2CF9AE}" pid="12" name="ContentTypeId">
    <vt:lpwstr>0x010100425EDD97642A3846A6E12755BAAD8C13</vt:lpwstr>
  </property>
  <property fmtid="{D5CDD505-2E9C-101B-9397-08002B2CF9AE}" pid="13" name="MediaServiceImageTags">
    <vt:lpwstr/>
  </property>
</Properties>
</file>