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26421" w14:textId="6685C82F" w:rsidR="00C83962" w:rsidRPr="004E0923" w:rsidRDefault="00713ACA" w:rsidP="00C31B58">
      <w:pPr>
        <w:pStyle w:val="Nzev"/>
      </w:pPr>
      <w:bookmarkStart w:id="0" w:name="_Hlk140651604"/>
      <w:r>
        <w:t>Jak digitální řešení změní podobu projektového managementu v roce 2024 i mnoho let poté</w:t>
      </w:r>
      <w:r w:rsidR="005E7FD0" w:rsidRPr="004E0923">
        <w:br/>
      </w:r>
      <w:bookmarkEnd w:id="0"/>
    </w:p>
    <w:p w14:paraId="180A23AF" w14:textId="147BCFF2" w:rsidR="00713ACA" w:rsidRPr="001B2814" w:rsidRDefault="00C67A53" w:rsidP="00FD0277">
      <w:pPr>
        <w:rPr>
          <w:b/>
          <w:bCs/>
        </w:rPr>
      </w:pPr>
      <w:r>
        <w:t xml:space="preserve">27. </w:t>
      </w:r>
      <w:r w:rsidR="00713ACA">
        <w:t>listopadu</w:t>
      </w:r>
      <w:r w:rsidR="00B263E6">
        <w:t xml:space="preserve"> 2023 </w:t>
      </w:r>
      <w:r w:rsidR="001D5DBA">
        <w:t>–</w:t>
      </w:r>
      <w:r w:rsidR="00B263E6">
        <w:t xml:space="preserve"> </w:t>
      </w:r>
      <w:r w:rsidR="282AFDBF">
        <w:t>Projektové řízení ve stavebnictví je jednou z nejnáročnějších a</w:t>
      </w:r>
      <w:r w:rsidR="00DA7C6C">
        <w:t> </w:t>
      </w:r>
      <w:r w:rsidR="282AFDBF">
        <w:t>zároveň nejdůležitějších součástí každého projektu.</w:t>
      </w:r>
      <w:r w:rsidR="68B4EB1F">
        <w:t xml:space="preserve"> </w:t>
      </w:r>
      <w:r w:rsidR="282AFDBF">
        <w:t>V době, kdy rostou náklady na</w:t>
      </w:r>
      <w:r w:rsidR="00DA7C6C">
        <w:t> </w:t>
      </w:r>
      <w:r w:rsidR="282AFDBF">
        <w:t xml:space="preserve">financování, </w:t>
      </w:r>
      <w:r w:rsidR="00DA7C6C">
        <w:t xml:space="preserve">ubývá </w:t>
      </w:r>
      <w:r w:rsidR="282AFDBF">
        <w:t xml:space="preserve">kvalifikovaných pracovníků, stavební materiály jsou stále dražší a poptávka klesá, je nutná změna. Dlouhodobě zavedené procesy je třeba přehodnotit a využít technologické možnosti dnešní doby, abychom zůstali konkurenceschopní. </w:t>
      </w:r>
      <w:r w:rsidR="71708F70" w:rsidRPr="7AFA371F">
        <w:rPr>
          <w:rFonts w:eastAsia="Lato" w:cs="Lato"/>
          <w:lang w:val="cs"/>
        </w:rPr>
        <w:t xml:space="preserve">Pouze ty společnosti, které budou </w:t>
      </w:r>
      <w:r w:rsidR="00851762">
        <w:rPr>
          <w:rFonts w:eastAsia="Lato" w:cs="Lato"/>
          <w:lang w:val="cs"/>
        </w:rPr>
        <w:t>způsobilé</w:t>
      </w:r>
      <w:r w:rsidR="71708F70" w:rsidRPr="7AFA371F">
        <w:rPr>
          <w:rFonts w:eastAsia="Lato" w:cs="Lato"/>
          <w:lang w:val="cs"/>
        </w:rPr>
        <w:t xml:space="preserve"> dynamicky a adekvátně reagovat na</w:t>
      </w:r>
      <w:r w:rsidR="000A728E">
        <w:rPr>
          <w:rFonts w:eastAsia="Lato" w:cs="Lato"/>
          <w:lang w:val="cs"/>
        </w:rPr>
        <w:t> </w:t>
      </w:r>
      <w:r w:rsidR="71708F70" w:rsidRPr="7AFA371F">
        <w:rPr>
          <w:rFonts w:eastAsia="Lato" w:cs="Lato"/>
          <w:lang w:val="cs"/>
        </w:rPr>
        <w:t xml:space="preserve">nastalé změny, v budoucnu zaznamenají nejrychlejší zotavení a následný růst. </w:t>
      </w:r>
      <w:r w:rsidR="00D525DD" w:rsidRPr="7AFA371F">
        <w:rPr>
          <w:b/>
          <w:bCs/>
        </w:rPr>
        <w:t>A</w:t>
      </w:r>
      <w:r w:rsidR="00713ACA" w:rsidRPr="7AFA371F">
        <w:rPr>
          <w:b/>
          <w:bCs/>
        </w:rPr>
        <w:t>ť už jste čerstvý absolvent vysoké školy, který byl odchován novými technologiemi, anebo projektový manažer s desítkami let zkušeností ve stavebnictví, nastupující digitální revoluce v projektovém managementu (dále jen PM) změní způsob vaší práce.</w:t>
      </w:r>
      <w:r w:rsidR="00C31B58">
        <w:t xml:space="preserve"> </w:t>
      </w:r>
      <w:r w:rsidR="003F7355" w:rsidRPr="7AFA371F">
        <w:rPr>
          <w:b/>
          <w:bCs/>
        </w:rPr>
        <w:t xml:space="preserve">Adam </w:t>
      </w:r>
      <w:proofErr w:type="spellStart"/>
      <w:r w:rsidR="003F7355" w:rsidRPr="7AFA371F">
        <w:rPr>
          <w:b/>
          <w:bCs/>
        </w:rPr>
        <w:t>Heres</w:t>
      </w:r>
      <w:proofErr w:type="spellEnd"/>
      <w:r w:rsidR="003F7355" w:rsidRPr="7AFA371F">
        <w:rPr>
          <w:b/>
          <w:bCs/>
        </w:rPr>
        <w:t xml:space="preserve"> Vostárek, expert společnosti </w:t>
      </w:r>
      <w:proofErr w:type="spellStart"/>
      <w:r w:rsidR="003F7355" w:rsidRPr="7AFA371F">
        <w:rPr>
          <w:b/>
          <w:bCs/>
        </w:rPr>
        <w:t>PlanRadar</w:t>
      </w:r>
      <w:proofErr w:type="spellEnd"/>
      <w:r w:rsidR="003F7355" w:rsidRPr="7AFA371F">
        <w:rPr>
          <w:b/>
          <w:bCs/>
        </w:rPr>
        <w:t xml:space="preserve"> zaměřující se na digitalizaci procesů</w:t>
      </w:r>
      <w:r w:rsidR="005A2DC0" w:rsidRPr="7AFA371F">
        <w:rPr>
          <w:b/>
          <w:bCs/>
        </w:rPr>
        <w:t xml:space="preserve"> během výstavby </w:t>
      </w:r>
      <w:r w:rsidR="00A465EB" w:rsidRPr="7AFA371F">
        <w:rPr>
          <w:b/>
          <w:bCs/>
        </w:rPr>
        <w:t>a</w:t>
      </w:r>
      <w:r w:rsidR="005A2DC0" w:rsidRPr="7AFA371F">
        <w:rPr>
          <w:b/>
          <w:bCs/>
        </w:rPr>
        <w:t xml:space="preserve"> správy </w:t>
      </w:r>
      <w:r w:rsidR="003F7355" w:rsidRPr="7AFA371F">
        <w:rPr>
          <w:b/>
          <w:bCs/>
        </w:rPr>
        <w:t>realitních projektů, odkrývá, jakých konkrétních oblastí se</w:t>
      </w:r>
      <w:r w:rsidR="000A728E">
        <w:rPr>
          <w:b/>
          <w:bCs/>
        </w:rPr>
        <w:t> </w:t>
      </w:r>
      <w:r w:rsidR="003F7355" w:rsidRPr="7AFA371F">
        <w:rPr>
          <w:b/>
          <w:bCs/>
        </w:rPr>
        <w:t>dotkne</w:t>
      </w:r>
      <w:r w:rsidR="001B2814" w:rsidRPr="7AFA371F">
        <w:rPr>
          <w:b/>
          <w:bCs/>
        </w:rPr>
        <w:t xml:space="preserve">. </w:t>
      </w:r>
    </w:p>
    <w:p w14:paraId="45D43000" w14:textId="77777777" w:rsidR="005A2DC0" w:rsidRDefault="005A2DC0" w:rsidP="00FD0277"/>
    <w:p w14:paraId="48AA88F9" w14:textId="613CE657" w:rsidR="001B2814" w:rsidRDefault="001B2814" w:rsidP="00FD0277">
      <w:r w:rsidRPr="7AFA371F">
        <w:rPr>
          <w:i/>
          <w:iCs/>
        </w:rPr>
        <w:t>„</w:t>
      </w:r>
      <w:r w:rsidR="00A465EB" w:rsidRPr="7AFA371F">
        <w:rPr>
          <w:i/>
          <w:iCs/>
        </w:rPr>
        <w:t>V současn</w:t>
      </w:r>
      <w:r w:rsidR="009926F4" w:rsidRPr="7AFA371F">
        <w:rPr>
          <w:i/>
          <w:iCs/>
        </w:rPr>
        <w:t xml:space="preserve">é době </w:t>
      </w:r>
      <w:r w:rsidRPr="7AFA371F">
        <w:rPr>
          <w:i/>
          <w:iCs/>
        </w:rPr>
        <w:t xml:space="preserve">42,5 % </w:t>
      </w:r>
      <w:r w:rsidR="00B04B4B" w:rsidRPr="7AFA371F">
        <w:rPr>
          <w:i/>
          <w:iCs/>
        </w:rPr>
        <w:t xml:space="preserve">firem </w:t>
      </w:r>
      <w:r w:rsidRPr="7AFA371F">
        <w:rPr>
          <w:i/>
          <w:iCs/>
        </w:rPr>
        <w:t xml:space="preserve">nepoužívá </w:t>
      </w:r>
      <w:r w:rsidR="004F790D" w:rsidRPr="7AFA371F">
        <w:rPr>
          <w:i/>
          <w:iCs/>
        </w:rPr>
        <w:t xml:space="preserve">pro projektové řízení </w:t>
      </w:r>
      <w:r w:rsidRPr="7AFA371F">
        <w:rPr>
          <w:i/>
          <w:iCs/>
        </w:rPr>
        <w:t>žádný specializovaný</w:t>
      </w:r>
      <w:r w:rsidR="004F790D">
        <w:rPr>
          <w:i/>
          <w:iCs/>
        </w:rPr>
        <w:t xml:space="preserve"> </w:t>
      </w:r>
      <w:r w:rsidR="004F790D" w:rsidRPr="7AFA371F">
        <w:rPr>
          <w:i/>
          <w:iCs/>
        </w:rPr>
        <w:t>software</w:t>
      </w:r>
      <w:r w:rsidRPr="7AFA371F">
        <w:rPr>
          <w:i/>
          <w:iCs/>
        </w:rPr>
        <w:t xml:space="preserve">. Vzhledem k tomu, že desítky tisíc </w:t>
      </w:r>
      <w:r w:rsidR="00A465EB" w:rsidRPr="7AFA371F">
        <w:rPr>
          <w:i/>
          <w:iCs/>
        </w:rPr>
        <w:t xml:space="preserve">stavebních profesionálů </w:t>
      </w:r>
      <w:r w:rsidR="00DE2BD8" w:rsidRPr="7AFA371F">
        <w:rPr>
          <w:i/>
          <w:iCs/>
        </w:rPr>
        <w:t>po celém světě včetně Č</w:t>
      </w:r>
      <w:r w:rsidR="009926F4" w:rsidRPr="7AFA371F">
        <w:rPr>
          <w:i/>
          <w:iCs/>
        </w:rPr>
        <w:t xml:space="preserve">R </w:t>
      </w:r>
      <w:r w:rsidRPr="7AFA371F">
        <w:rPr>
          <w:i/>
          <w:iCs/>
        </w:rPr>
        <w:t xml:space="preserve">i nadále spoléhají na </w:t>
      </w:r>
      <w:r w:rsidR="00B04B4B" w:rsidRPr="7AFA371F">
        <w:rPr>
          <w:i/>
          <w:iCs/>
        </w:rPr>
        <w:t xml:space="preserve">excelovské </w:t>
      </w:r>
      <w:r w:rsidRPr="7AFA371F">
        <w:rPr>
          <w:i/>
          <w:iCs/>
        </w:rPr>
        <w:t xml:space="preserve">tabulky a štosy papírů, </w:t>
      </w:r>
      <w:r w:rsidR="009926F4" w:rsidRPr="7AFA371F">
        <w:rPr>
          <w:i/>
          <w:iCs/>
        </w:rPr>
        <w:t xml:space="preserve">prostor pro </w:t>
      </w:r>
      <w:r w:rsidR="00082E64" w:rsidRPr="7AFA371F">
        <w:rPr>
          <w:i/>
          <w:iCs/>
        </w:rPr>
        <w:t>změnu</w:t>
      </w:r>
      <w:r w:rsidR="009926F4" w:rsidRPr="7AFA371F">
        <w:rPr>
          <w:i/>
          <w:iCs/>
        </w:rPr>
        <w:t xml:space="preserve"> je skutečně obrovský</w:t>
      </w:r>
      <w:r w:rsidRPr="7AFA371F">
        <w:rPr>
          <w:i/>
          <w:iCs/>
        </w:rPr>
        <w:t>,“</w:t>
      </w:r>
      <w:r>
        <w:t xml:space="preserve"> popisuje </w:t>
      </w:r>
      <w:r w:rsidRPr="001B2814">
        <w:rPr>
          <w:b/>
          <w:bCs/>
        </w:rPr>
        <w:t xml:space="preserve">Adam </w:t>
      </w:r>
      <w:proofErr w:type="spellStart"/>
      <w:r w:rsidRPr="001B2814">
        <w:rPr>
          <w:b/>
          <w:bCs/>
        </w:rPr>
        <w:t>Heres</w:t>
      </w:r>
      <w:proofErr w:type="spellEnd"/>
      <w:r w:rsidRPr="001B2814">
        <w:rPr>
          <w:b/>
          <w:bCs/>
        </w:rPr>
        <w:t xml:space="preserve"> Vostárek</w:t>
      </w:r>
      <w:r w:rsidR="009926F4">
        <w:rPr>
          <w:b/>
          <w:bCs/>
        </w:rPr>
        <w:t xml:space="preserve"> z </w:t>
      </w:r>
      <w:hyperlink r:id="rId10" w:history="1">
        <w:proofErr w:type="spellStart"/>
        <w:r w:rsidR="009926F4" w:rsidRPr="009926F4">
          <w:rPr>
            <w:rStyle w:val="Hypertextovodkaz"/>
            <w:b/>
            <w:bCs/>
          </w:rPr>
          <w:t>PlanRadaru</w:t>
        </w:r>
        <w:proofErr w:type="spellEnd"/>
      </w:hyperlink>
      <w:r w:rsidR="009926F4">
        <w:t xml:space="preserve"> </w:t>
      </w:r>
      <w:r>
        <w:t xml:space="preserve">a dodává: </w:t>
      </w:r>
      <w:r w:rsidRPr="7AFA371F">
        <w:rPr>
          <w:i/>
          <w:iCs/>
        </w:rPr>
        <w:t xml:space="preserve">„Inovativní technologie nám umožňují projektovat novými způsoby, což </w:t>
      </w:r>
      <w:r w:rsidR="009926F4" w:rsidRPr="7AFA371F">
        <w:rPr>
          <w:i/>
          <w:iCs/>
        </w:rPr>
        <w:t xml:space="preserve">s sebou </w:t>
      </w:r>
      <w:r w:rsidR="00851762">
        <w:rPr>
          <w:i/>
          <w:iCs/>
        </w:rPr>
        <w:t xml:space="preserve">ovšem </w:t>
      </w:r>
      <w:r w:rsidR="009926F4" w:rsidRPr="7AFA371F">
        <w:rPr>
          <w:i/>
          <w:iCs/>
        </w:rPr>
        <w:t>nese nároky na</w:t>
      </w:r>
      <w:r w:rsidR="005A61B7">
        <w:rPr>
          <w:i/>
          <w:iCs/>
        </w:rPr>
        <w:t> </w:t>
      </w:r>
      <w:r w:rsidRPr="7AFA371F">
        <w:rPr>
          <w:i/>
          <w:iCs/>
        </w:rPr>
        <w:t xml:space="preserve">nové dovednosti, které je třeba si osvojit. </w:t>
      </w:r>
      <w:r w:rsidR="0043128B">
        <w:rPr>
          <w:i/>
          <w:iCs/>
        </w:rPr>
        <w:t>H</w:t>
      </w:r>
      <w:r w:rsidRPr="7AFA371F">
        <w:rPr>
          <w:i/>
          <w:iCs/>
        </w:rPr>
        <w:t xml:space="preserve">ledat způsoby, jak </w:t>
      </w:r>
      <w:r w:rsidR="009926F4" w:rsidRPr="7AFA371F">
        <w:rPr>
          <w:i/>
          <w:iCs/>
        </w:rPr>
        <w:t xml:space="preserve">lépe </w:t>
      </w:r>
      <w:r w:rsidRPr="7AFA371F">
        <w:rPr>
          <w:i/>
          <w:iCs/>
        </w:rPr>
        <w:t xml:space="preserve">komunikovat, spolupracovat a řešit problémy </w:t>
      </w:r>
      <w:r w:rsidR="00DE2BD8" w:rsidRPr="7AFA371F">
        <w:rPr>
          <w:i/>
          <w:iCs/>
        </w:rPr>
        <w:t xml:space="preserve">na </w:t>
      </w:r>
      <w:r w:rsidR="009926F4" w:rsidRPr="7AFA371F">
        <w:rPr>
          <w:i/>
          <w:iCs/>
        </w:rPr>
        <w:t xml:space="preserve">realitních </w:t>
      </w:r>
      <w:r w:rsidR="00DE2BD8" w:rsidRPr="7AFA371F">
        <w:rPr>
          <w:i/>
          <w:iCs/>
        </w:rPr>
        <w:t xml:space="preserve">projektech </w:t>
      </w:r>
      <w:r w:rsidRPr="7AFA371F">
        <w:rPr>
          <w:i/>
          <w:iCs/>
        </w:rPr>
        <w:t>co nejefektivněji</w:t>
      </w:r>
      <w:r w:rsidR="00B04B4B" w:rsidRPr="7AFA371F">
        <w:rPr>
          <w:i/>
          <w:iCs/>
        </w:rPr>
        <w:t xml:space="preserve">, se </w:t>
      </w:r>
      <w:r w:rsidR="0043128B">
        <w:rPr>
          <w:i/>
          <w:iCs/>
        </w:rPr>
        <w:t xml:space="preserve">však </w:t>
      </w:r>
      <w:r w:rsidR="00B04B4B" w:rsidRPr="7AFA371F">
        <w:rPr>
          <w:i/>
          <w:iCs/>
        </w:rPr>
        <w:t>jednoznačně vyplatí</w:t>
      </w:r>
      <w:r w:rsidRPr="7AFA371F">
        <w:rPr>
          <w:i/>
          <w:iCs/>
        </w:rPr>
        <w:t>.</w:t>
      </w:r>
      <w:r w:rsidR="00B04B4B" w:rsidRPr="7AFA371F">
        <w:rPr>
          <w:i/>
          <w:iCs/>
        </w:rPr>
        <w:t xml:space="preserve"> </w:t>
      </w:r>
      <w:r w:rsidR="00DE2BD8" w:rsidRPr="7AFA371F">
        <w:rPr>
          <w:i/>
          <w:iCs/>
        </w:rPr>
        <w:t>J</w:t>
      </w:r>
      <w:r w:rsidR="00B04B4B" w:rsidRPr="7AFA371F">
        <w:rPr>
          <w:i/>
          <w:iCs/>
        </w:rPr>
        <w:t>ednoduch</w:t>
      </w:r>
      <w:r w:rsidR="00DE2BD8" w:rsidRPr="7AFA371F">
        <w:rPr>
          <w:i/>
          <w:iCs/>
        </w:rPr>
        <w:t xml:space="preserve">á </w:t>
      </w:r>
      <w:r w:rsidR="00B04B4B" w:rsidRPr="7AFA371F">
        <w:rPr>
          <w:i/>
          <w:iCs/>
        </w:rPr>
        <w:t>matematik</w:t>
      </w:r>
      <w:r w:rsidR="00DE2BD8" w:rsidRPr="7AFA371F">
        <w:rPr>
          <w:i/>
          <w:iCs/>
        </w:rPr>
        <w:t>a je nemilosrdná</w:t>
      </w:r>
      <w:r w:rsidR="00B04B4B" w:rsidRPr="7AFA371F">
        <w:rPr>
          <w:i/>
          <w:iCs/>
        </w:rPr>
        <w:t xml:space="preserve">: </w:t>
      </w:r>
      <w:r w:rsidR="00C56CA5" w:rsidRPr="7AFA371F">
        <w:rPr>
          <w:i/>
          <w:iCs/>
        </w:rPr>
        <w:t xml:space="preserve">pouze </w:t>
      </w:r>
      <w:r w:rsidR="00B04B4B" w:rsidRPr="7AFA371F">
        <w:rPr>
          <w:i/>
          <w:iCs/>
        </w:rPr>
        <w:t xml:space="preserve">ty firmy, které </w:t>
      </w:r>
      <w:r w:rsidR="009926F4" w:rsidRPr="7AFA371F">
        <w:rPr>
          <w:i/>
          <w:iCs/>
        </w:rPr>
        <w:t>nabídnou</w:t>
      </w:r>
      <w:r w:rsidR="00B04B4B" w:rsidRPr="7AFA371F">
        <w:rPr>
          <w:i/>
          <w:iCs/>
        </w:rPr>
        <w:t xml:space="preserve"> kvalitnější projekty bez překročení časového a rozpočtového plánu, získají </w:t>
      </w:r>
      <w:r w:rsidR="00082E64" w:rsidRPr="7AFA371F">
        <w:rPr>
          <w:i/>
          <w:iCs/>
        </w:rPr>
        <w:t xml:space="preserve">v budoucnu </w:t>
      </w:r>
      <w:r w:rsidR="00B04B4B" w:rsidRPr="7AFA371F">
        <w:rPr>
          <w:i/>
          <w:iCs/>
        </w:rPr>
        <w:t>více zakázek.</w:t>
      </w:r>
      <w:r w:rsidRPr="7AFA371F">
        <w:rPr>
          <w:i/>
          <w:iCs/>
        </w:rPr>
        <w:t>“</w:t>
      </w:r>
    </w:p>
    <w:p w14:paraId="2242ACD7" w14:textId="77777777" w:rsidR="005A2DC0" w:rsidRDefault="005A2DC0" w:rsidP="00FD0277"/>
    <w:p w14:paraId="7368416C" w14:textId="6ABD3E9D" w:rsidR="00713ACA" w:rsidRPr="00C56CA5" w:rsidRDefault="002C6E93" w:rsidP="00FD0277">
      <w:pPr>
        <w:rPr>
          <w:b/>
          <w:bCs/>
        </w:rPr>
      </w:pPr>
      <w:r>
        <w:t xml:space="preserve">Profesionálové v oblasti řízení stavebních projektů nesou obrovskou odpovědnost. Jsou řídícím centrem celé stavby, kde se sbíhají všechny pomyslné nitky. </w:t>
      </w:r>
      <w:r w:rsidR="00713ACA" w:rsidRPr="7AFA371F">
        <w:rPr>
          <w:b/>
          <w:bCs/>
        </w:rPr>
        <w:t xml:space="preserve">Jak digitální technologie </w:t>
      </w:r>
      <w:r w:rsidR="001F61E4" w:rsidRPr="7AFA371F">
        <w:rPr>
          <w:b/>
          <w:bCs/>
        </w:rPr>
        <w:t>ovlivní</w:t>
      </w:r>
      <w:r w:rsidR="00713ACA" w:rsidRPr="7AFA371F">
        <w:rPr>
          <w:b/>
          <w:bCs/>
        </w:rPr>
        <w:t xml:space="preserve"> některé </w:t>
      </w:r>
      <w:r w:rsidR="0B648130" w:rsidRPr="7AFA371F">
        <w:rPr>
          <w:b/>
          <w:bCs/>
        </w:rPr>
        <w:t xml:space="preserve">jejich </w:t>
      </w:r>
      <w:r w:rsidR="00713ACA" w:rsidRPr="7AFA371F">
        <w:rPr>
          <w:b/>
          <w:bCs/>
        </w:rPr>
        <w:t>klíčové povinnosti</w:t>
      </w:r>
      <w:r w:rsidR="21E43E1E" w:rsidRPr="7AFA371F">
        <w:rPr>
          <w:b/>
          <w:bCs/>
        </w:rPr>
        <w:t>?</w:t>
      </w:r>
    </w:p>
    <w:p w14:paraId="37D6A94F" w14:textId="0EF16DA5" w:rsidR="7AFA371F" w:rsidRDefault="7AFA371F" w:rsidP="00FD0277">
      <w:pPr>
        <w:rPr>
          <w:b/>
          <w:bCs/>
        </w:rPr>
      </w:pPr>
    </w:p>
    <w:p w14:paraId="5737C2CB" w14:textId="77777777" w:rsidR="00DE2BD8" w:rsidRPr="00DE2BD8" w:rsidRDefault="00DE2BD8" w:rsidP="00FD0277">
      <w:pPr>
        <w:rPr>
          <w:b/>
          <w:bCs/>
        </w:rPr>
      </w:pPr>
      <w:r w:rsidRPr="7AFA371F">
        <w:rPr>
          <w:b/>
          <w:bCs/>
        </w:rPr>
        <w:t># 1: Management času a rozpočtu</w:t>
      </w:r>
    </w:p>
    <w:p w14:paraId="070C0699" w14:textId="7A78F9AC" w:rsidR="006400CA" w:rsidRPr="00EE2E14" w:rsidRDefault="6C0056A5" w:rsidP="00FD0277">
      <w:r>
        <w:t xml:space="preserve">Komplexní plánování </w:t>
      </w:r>
      <w:r w:rsidR="0391180C">
        <w:t xml:space="preserve">vyžaduje pečlivou koordinaci různých týmů, </w:t>
      </w:r>
      <w:r w:rsidR="54E58E47">
        <w:t xml:space="preserve">harmonogramů </w:t>
      </w:r>
      <w:r w:rsidR="36DFFD63">
        <w:t>i</w:t>
      </w:r>
      <w:r w:rsidR="006A09DB">
        <w:t> </w:t>
      </w:r>
      <w:r w:rsidR="54E58E47">
        <w:t xml:space="preserve">stavebních fází, stejně jako </w:t>
      </w:r>
      <w:r w:rsidR="0391180C">
        <w:t xml:space="preserve">efektivní </w:t>
      </w:r>
      <w:r w:rsidR="75931BAE">
        <w:t>ro</w:t>
      </w:r>
      <w:r>
        <w:t>zdělování zdrojů.</w:t>
      </w:r>
      <w:r w:rsidR="7C6FAB1A">
        <w:t xml:space="preserve"> Zatímco náklady musí zůstat v rozumných mezích, kvalita nesmí utrpět. </w:t>
      </w:r>
      <w:r w:rsidR="3E3980ED">
        <w:t>Zcela zásadním, avšak č</w:t>
      </w:r>
      <w:r w:rsidR="7C6FAB1A">
        <w:t xml:space="preserve">asto podceňovaným </w:t>
      </w:r>
      <w:r w:rsidR="00851762">
        <w:t>aspektem</w:t>
      </w:r>
      <w:r w:rsidR="7C6FAB1A">
        <w:t xml:space="preserve"> je </w:t>
      </w:r>
      <w:r w:rsidR="2794E836">
        <w:t>v tomto směru</w:t>
      </w:r>
      <w:r w:rsidR="285C9102">
        <w:t xml:space="preserve"> </w:t>
      </w:r>
      <w:r w:rsidR="7C6FAB1A">
        <w:t xml:space="preserve">komunikace a spolupráce. </w:t>
      </w:r>
      <w:r w:rsidR="00CB69D2">
        <w:t xml:space="preserve">Tradičně je založena na osobních schůzkách, telefonátech, </w:t>
      </w:r>
      <w:r w:rsidR="00EE2E14">
        <w:t xml:space="preserve">e-mailech </w:t>
      </w:r>
      <w:r w:rsidR="00CB69D2">
        <w:t xml:space="preserve">a </w:t>
      </w:r>
      <w:r w:rsidR="26F3D1D5">
        <w:t>někdy</w:t>
      </w:r>
      <w:r w:rsidR="00EE2E14">
        <w:t xml:space="preserve"> </w:t>
      </w:r>
      <w:r w:rsidR="00CB69D2">
        <w:t>i dopisech.</w:t>
      </w:r>
      <w:r w:rsidR="00AA59C4">
        <w:t xml:space="preserve"> </w:t>
      </w:r>
      <w:r w:rsidR="00EE2E14">
        <w:t>Takové s</w:t>
      </w:r>
      <w:r w:rsidR="00CB69D2">
        <w:t>hromažďování a sdílení informací je</w:t>
      </w:r>
      <w:r w:rsidR="00AA59C4">
        <w:t xml:space="preserve"> </w:t>
      </w:r>
      <w:r w:rsidR="00CB69D2">
        <w:t xml:space="preserve">časově </w:t>
      </w:r>
      <w:r w:rsidR="00EE2E14">
        <w:t xml:space="preserve">velmi </w:t>
      </w:r>
      <w:r w:rsidR="00CB69D2">
        <w:t>náročné</w:t>
      </w:r>
      <w:r w:rsidR="00AA59C4">
        <w:t>. E</w:t>
      </w:r>
      <w:r w:rsidR="00CB69D2">
        <w:t xml:space="preserve">xistuje větší riziko chyb </w:t>
      </w:r>
      <w:r w:rsidR="00AA59C4">
        <w:t>a</w:t>
      </w:r>
      <w:r w:rsidR="00CB69D2">
        <w:t xml:space="preserve"> </w:t>
      </w:r>
      <w:r w:rsidR="00AA59C4">
        <w:t xml:space="preserve">neobvyklá </w:t>
      </w:r>
      <w:r w:rsidR="00EE2E14">
        <w:t xml:space="preserve">není </w:t>
      </w:r>
      <w:r w:rsidR="00AA59C4">
        <w:t xml:space="preserve">ani ztráta </w:t>
      </w:r>
      <w:r w:rsidR="00EE2E14">
        <w:t xml:space="preserve">některých </w:t>
      </w:r>
      <w:r w:rsidR="00AA59C4">
        <w:t>dat.</w:t>
      </w:r>
      <w:r w:rsidR="00CB69D2">
        <w:t xml:space="preserve"> </w:t>
      </w:r>
      <w:r w:rsidR="62A72E88">
        <w:t>Navíc je o</w:t>
      </w:r>
      <w:r w:rsidR="00EE2E14">
        <w:t xml:space="preserve">bčas náročné </w:t>
      </w:r>
      <w:r w:rsidR="228B8DCC">
        <w:t>identifikova</w:t>
      </w:r>
      <w:r w:rsidR="00EE2E14">
        <w:t>t</w:t>
      </w:r>
      <w:r w:rsidR="00CB69D2">
        <w:t xml:space="preserve">, kdo je za </w:t>
      </w:r>
      <w:r w:rsidR="001F61E4">
        <w:t>konkrétní</w:t>
      </w:r>
      <w:r w:rsidR="00CB69D2">
        <w:t xml:space="preserve"> úkol</w:t>
      </w:r>
      <w:r w:rsidR="00A936B7">
        <w:t xml:space="preserve"> zodpovědný</w:t>
      </w:r>
      <w:r w:rsidR="00851762">
        <w:t>.</w:t>
      </w:r>
    </w:p>
    <w:p w14:paraId="6AEE4348" w14:textId="7739D66C" w:rsidR="002724D9" w:rsidRDefault="001F61E4" w:rsidP="00FD0277">
      <w:r>
        <w:br/>
        <w:t>Na druhé straně</w:t>
      </w:r>
      <w:r w:rsidR="00AA59C4">
        <w:t xml:space="preserve"> digitální </w:t>
      </w:r>
      <w:r w:rsidR="68EAF029">
        <w:t xml:space="preserve">řešení určená přímo pro stavební profesionály </w:t>
      </w:r>
      <w:r w:rsidR="3D3B5A7F">
        <w:t xml:space="preserve">nabízejí </w:t>
      </w:r>
      <w:r w:rsidR="00AA59C4">
        <w:t>projektovým</w:t>
      </w:r>
      <w:r w:rsidR="40D4C5C7">
        <w:t xml:space="preserve"> </w:t>
      </w:r>
      <w:r w:rsidR="00AA59C4">
        <w:t>manažerům jednotné místo pro komunikaci</w:t>
      </w:r>
      <w:r w:rsidR="62133CF9">
        <w:t>, sdílení informací</w:t>
      </w:r>
      <w:r>
        <w:t xml:space="preserve"> </w:t>
      </w:r>
      <w:r w:rsidR="52D1A1A2">
        <w:t>i</w:t>
      </w:r>
      <w:r w:rsidR="00AA59C4">
        <w:t xml:space="preserve"> </w:t>
      </w:r>
      <w:r>
        <w:t>řízení stavebních úloh</w:t>
      </w:r>
      <w:r w:rsidR="002724D9">
        <w:t>.</w:t>
      </w:r>
      <w:r w:rsidR="00607078">
        <w:t xml:space="preserve"> </w:t>
      </w:r>
      <w:r w:rsidR="00EE2E14">
        <w:t xml:space="preserve">Sběr </w:t>
      </w:r>
      <w:r w:rsidR="019ECD29">
        <w:t>dat</w:t>
      </w:r>
      <w:r w:rsidR="00607078">
        <w:t xml:space="preserve"> probíhá v reálném čase, takže </w:t>
      </w:r>
      <w:r w:rsidR="1EF00B1E">
        <w:t>všechny relevantní</w:t>
      </w:r>
      <w:r w:rsidR="00607078">
        <w:t xml:space="preserve"> týmy mají přístup k aktuálním </w:t>
      </w:r>
      <w:r w:rsidR="00EE2E14">
        <w:t>údajům</w:t>
      </w:r>
      <w:r w:rsidR="00607078">
        <w:t xml:space="preserve">, aniž by docházelo k jejich ztrátě. </w:t>
      </w:r>
      <w:r w:rsidR="00C723E4" w:rsidRPr="7AFA371F">
        <w:rPr>
          <w:i/>
          <w:iCs/>
        </w:rPr>
        <w:t xml:space="preserve">„Statistiky a uživatelské </w:t>
      </w:r>
      <w:r w:rsidR="00C723E4" w:rsidRPr="7AFA371F">
        <w:rPr>
          <w:i/>
          <w:iCs/>
        </w:rPr>
        <w:lastRenderedPageBreak/>
        <w:t xml:space="preserve">metriky poskytují přesný přehled o tom, co se v rámci projektu děje, a umožňují </w:t>
      </w:r>
      <w:r w:rsidRPr="7AFA371F">
        <w:rPr>
          <w:i/>
          <w:iCs/>
        </w:rPr>
        <w:t>odpovídající</w:t>
      </w:r>
      <w:r w:rsidR="00C723E4" w:rsidRPr="7AFA371F">
        <w:rPr>
          <w:i/>
          <w:iCs/>
        </w:rPr>
        <w:t xml:space="preserve"> přidělování zdrojů. </w:t>
      </w:r>
      <w:bookmarkStart w:id="1" w:name="_Hlk150938264"/>
      <w:r w:rsidR="009B108C" w:rsidRPr="7AFA371F">
        <w:rPr>
          <w:i/>
          <w:iCs/>
        </w:rPr>
        <w:t xml:space="preserve">Software </w:t>
      </w:r>
      <w:r w:rsidR="00B67DFB">
        <w:rPr>
          <w:i/>
          <w:iCs/>
        </w:rPr>
        <w:t>navíc</w:t>
      </w:r>
      <w:r w:rsidR="002724D9" w:rsidRPr="7AFA371F">
        <w:rPr>
          <w:i/>
          <w:iCs/>
        </w:rPr>
        <w:t xml:space="preserve"> </w:t>
      </w:r>
      <w:r w:rsidR="00851762">
        <w:rPr>
          <w:i/>
          <w:iCs/>
        </w:rPr>
        <w:t>podporuje</w:t>
      </w:r>
      <w:r w:rsidR="002724D9" w:rsidRPr="7AFA371F">
        <w:rPr>
          <w:i/>
          <w:iCs/>
        </w:rPr>
        <w:t xml:space="preserve"> nastav</w:t>
      </w:r>
      <w:r w:rsidR="00851762">
        <w:rPr>
          <w:i/>
          <w:iCs/>
        </w:rPr>
        <w:t>ení</w:t>
      </w:r>
      <w:r w:rsidR="002724D9" w:rsidRPr="7AFA371F">
        <w:rPr>
          <w:i/>
          <w:iCs/>
        </w:rPr>
        <w:t xml:space="preserve"> termín</w:t>
      </w:r>
      <w:r w:rsidR="00851762">
        <w:rPr>
          <w:i/>
          <w:iCs/>
        </w:rPr>
        <w:t>ů</w:t>
      </w:r>
      <w:r w:rsidR="002724D9" w:rsidRPr="7AFA371F">
        <w:rPr>
          <w:i/>
          <w:iCs/>
        </w:rPr>
        <w:t xml:space="preserve"> a automatick</w:t>
      </w:r>
      <w:r w:rsidR="00851762">
        <w:rPr>
          <w:i/>
          <w:iCs/>
        </w:rPr>
        <w:t>ých</w:t>
      </w:r>
      <w:r w:rsidR="002724D9" w:rsidRPr="7AFA371F">
        <w:rPr>
          <w:i/>
          <w:iCs/>
        </w:rPr>
        <w:t xml:space="preserve"> upomín</w:t>
      </w:r>
      <w:r w:rsidR="00851762">
        <w:rPr>
          <w:i/>
          <w:iCs/>
        </w:rPr>
        <w:t>e</w:t>
      </w:r>
      <w:r w:rsidR="002724D9" w:rsidRPr="7AFA371F">
        <w:rPr>
          <w:i/>
          <w:iCs/>
        </w:rPr>
        <w:t xml:space="preserve">k, které jsou zasílány přímo </w:t>
      </w:r>
      <w:r w:rsidR="00C723E4" w:rsidRPr="7AFA371F">
        <w:rPr>
          <w:i/>
          <w:iCs/>
        </w:rPr>
        <w:t xml:space="preserve">konkrétním </w:t>
      </w:r>
      <w:r w:rsidR="002724D9" w:rsidRPr="7AFA371F">
        <w:rPr>
          <w:i/>
          <w:iCs/>
        </w:rPr>
        <w:t>pracovníkům</w:t>
      </w:r>
      <w:bookmarkEnd w:id="1"/>
      <w:r w:rsidR="00C723E4" w:rsidRPr="7AFA371F">
        <w:rPr>
          <w:i/>
          <w:iCs/>
        </w:rPr>
        <w:t>,“</w:t>
      </w:r>
      <w:r w:rsidR="00C723E4">
        <w:t xml:space="preserve"> popisuje </w:t>
      </w:r>
      <w:proofErr w:type="spellStart"/>
      <w:r w:rsidR="009B108C" w:rsidRPr="7AFA371F">
        <w:rPr>
          <w:b/>
          <w:bCs/>
        </w:rPr>
        <w:t>H</w:t>
      </w:r>
      <w:r w:rsidR="00C723E4" w:rsidRPr="7AFA371F">
        <w:rPr>
          <w:b/>
          <w:bCs/>
        </w:rPr>
        <w:t>eres</w:t>
      </w:r>
      <w:proofErr w:type="spellEnd"/>
      <w:r w:rsidR="00C723E4" w:rsidRPr="7AFA371F">
        <w:rPr>
          <w:b/>
          <w:bCs/>
        </w:rPr>
        <w:t xml:space="preserve"> Vostárek</w:t>
      </w:r>
      <w:r w:rsidR="00C723E4">
        <w:t>.</w:t>
      </w:r>
      <w:r w:rsidR="002724D9">
        <w:t xml:space="preserve"> </w:t>
      </w:r>
    </w:p>
    <w:p w14:paraId="162BAA48" w14:textId="77777777" w:rsidR="00C56CA5" w:rsidRDefault="00C56CA5" w:rsidP="00FD0277"/>
    <w:p w14:paraId="2E462D4C" w14:textId="746FB0DC" w:rsidR="00C723E4" w:rsidRDefault="00C723E4" w:rsidP="00FD0277">
      <w:pPr>
        <w:rPr>
          <w:b/>
          <w:bCs/>
        </w:rPr>
      </w:pPr>
      <w:r w:rsidRPr="7AFA371F">
        <w:rPr>
          <w:b/>
          <w:bCs/>
        </w:rPr>
        <w:t xml:space="preserve"># 2: </w:t>
      </w:r>
      <w:r w:rsidR="4417E9EB" w:rsidRPr="7AFA371F">
        <w:rPr>
          <w:b/>
          <w:bCs/>
        </w:rPr>
        <w:t>Průběžný r</w:t>
      </w:r>
      <w:r w:rsidRPr="7AFA371F">
        <w:rPr>
          <w:b/>
          <w:bCs/>
        </w:rPr>
        <w:t>eporting</w:t>
      </w:r>
    </w:p>
    <w:p w14:paraId="78529022" w14:textId="3D472449" w:rsidR="00393417" w:rsidRDefault="7E2667EE" w:rsidP="00FD0277">
      <w:r>
        <w:t>M</w:t>
      </w:r>
      <w:r w:rsidR="001F61E4">
        <w:t>noho</w:t>
      </w:r>
      <w:r w:rsidR="001F61E4" w:rsidRPr="7AFA371F">
        <w:rPr>
          <w:b/>
          <w:bCs/>
        </w:rPr>
        <w:t xml:space="preserve"> </w:t>
      </w:r>
      <w:r w:rsidR="00C723E4">
        <w:t xml:space="preserve">projektových manažerů </w:t>
      </w:r>
      <w:r w:rsidR="4C192929">
        <w:t xml:space="preserve">musí </w:t>
      </w:r>
      <w:r w:rsidR="00C723E4">
        <w:t xml:space="preserve">trávit </w:t>
      </w:r>
      <w:r w:rsidR="2B2F1BF6">
        <w:t>několik hodin týdně</w:t>
      </w:r>
      <w:r w:rsidR="00C723E4">
        <w:t xml:space="preserve"> tvorbou reportů</w:t>
      </w:r>
      <w:r w:rsidR="009B108C">
        <w:t xml:space="preserve"> o</w:t>
      </w:r>
      <w:r w:rsidR="0035451C">
        <w:t> </w:t>
      </w:r>
      <w:r w:rsidR="009B108C">
        <w:t>průběhu výstavby či čerpání rozpočt</w:t>
      </w:r>
      <w:r w:rsidR="5D78DA87">
        <w:t>ů</w:t>
      </w:r>
      <w:r w:rsidR="009B108C">
        <w:t xml:space="preserve">. </w:t>
      </w:r>
      <w:r w:rsidR="00C723E4">
        <w:t>Zcela běžně probíhá takový sběr dat z různých zdrojů</w:t>
      </w:r>
      <w:r w:rsidR="002804CA">
        <w:t xml:space="preserve"> </w:t>
      </w:r>
      <w:r w:rsidR="00C723E4">
        <w:t xml:space="preserve">a jejich </w:t>
      </w:r>
      <w:r w:rsidR="008E46EE">
        <w:t>„</w:t>
      </w:r>
      <w:r w:rsidR="63DF70EB">
        <w:t xml:space="preserve">ruční” </w:t>
      </w:r>
      <w:r w:rsidR="00C723E4">
        <w:t>dopl</w:t>
      </w:r>
      <w:r w:rsidR="001F61E4">
        <w:t xml:space="preserve">ňování </w:t>
      </w:r>
      <w:r w:rsidR="00C723E4">
        <w:t xml:space="preserve">do reportů </w:t>
      </w:r>
      <w:r w:rsidR="00393417">
        <w:t xml:space="preserve">stojí </w:t>
      </w:r>
      <w:r w:rsidR="00C723E4">
        <w:t xml:space="preserve">spoustu </w:t>
      </w:r>
      <w:r w:rsidR="5CC4CA46">
        <w:t>dodatečné</w:t>
      </w:r>
      <w:r w:rsidR="001F61E4">
        <w:t xml:space="preserve"> </w:t>
      </w:r>
      <w:r w:rsidR="00C723E4">
        <w:t>práce v</w:t>
      </w:r>
      <w:r w:rsidR="002804CA">
        <w:t> </w:t>
      </w:r>
      <w:r w:rsidR="00C723E4">
        <w:t>kanceláři</w:t>
      </w:r>
      <w:r w:rsidR="002804CA">
        <w:t>. Z</w:t>
      </w:r>
      <w:r w:rsidR="00C723E4">
        <w:t xml:space="preserve">ejména pokud se data nacházejí u </w:t>
      </w:r>
      <w:r w:rsidR="25B084C2">
        <w:t xml:space="preserve">různých </w:t>
      </w:r>
      <w:r w:rsidR="00C723E4">
        <w:t>subdodavatelů</w:t>
      </w:r>
      <w:r w:rsidR="36E8E8DE">
        <w:t xml:space="preserve"> </w:t>
      </w:r>
      <w:r w:rsidR="2837E6E8">
        <w:t>a</w:t>
      </w:r>
      <w:r w:rsidR="36E8E8DE">
        <w:t>nebo pokud je třeba přidáv</w:t>
      </w:r>
      <w:r w:rsidR="7342E7A4">
        <w:t>at i konkrétní</w:t>
      </w:r>
      <w:r w:rsidR="36E8E8DE">
        <w:t xml:space="preserve"> </w:t>
      </w:r>
      <w:r w:rsidR="00C723E4">
        <w:t>výřez</w:t>
      </w:r>
      <w:r w:rsidR="7CC1FBFD">
        <w:t>y</w:t>
      </w:r>
      <w:r w:rsidR="00C723E4">
        <w:t xml:space="preserve"> stavebních výkresů </w:t>
      </w:r>
      <w:r w:rsidR="6F2737AB">
        <w:t>či</w:t>
      </w:r>
      <w:r w:rsidR="00C723E4">
        <w:t xml:space="preserve"> fotografi</w:t>
      </w:r>
      <w:r w:rsidR="6A37CE35">
        <w:t>e</w:t>
      </w:r>
      <w:r w:rsidR="00C723E4">
        <w:t>.</w:t>
      </w:r>
    </w:p>
    <w:p w14:paraId="7DE09BE6" w14:textId="77777777" w:rsidR="00393417" w:rsidRDefault="00393417" w:rsidP="00FD0277">
      <w:pPr>
        <w:rPr>
          <w:b/>
          <w:bCs/>
        </w:rPr>
      </w:pPr>
    </w:p>
    <w:p w14:paraId="2E0C43E4" w14:textId="6CD44D04" w:rsidR="00393417" w:rsidRDefault="001F61E4" w:rsidP="00FD0277">
      <w:r>
        <w:t>D</w:t>
      </w:r>
      <w:r w:rsidR="00393417">
        <w:t xml:space="preserve">igitální přístup </w:t>
      </w:r>
      <w:r>
        <w:t xml:space="preserve">ke stejné problematice naopak </w:t>
      </w:r>
      <w:r w:rsidR="00393417">
        <w:t xml:space="preserve">umožňuje </w:t>
      </w:r>
      <w:r>
        <w:t>ukládat všechna potřebná data průběžně</w:t>
      </w:r>
      <w:r w:rsidR="00393417">
        <w:t>.</w:t>
      </w:r>
      <w:r w:rsidR="22E2644E">
        <w:t xml:space="preserve"> </w:t>
      </w:r>
      <w:r w:rsidR="00393417">
        <w:t>N</w:t>
      </w:r>
      <w:r>
        <w:t>ásledně n</w:t>
      </w:r>
      <w:r w:rsidR="5CA2909E">
        <w:t>ení nutné</w:t>
      </w:r>
      <w:r w:rsidR="00393417">
        <w:t xml:space="preserve"> trávit hodiny jejich hledáním, probíráním a</w:t>
      </w:r>
      <w:r w:rsidR="008E46EE">
        <w:t> </w:t>
      </w:r>
      <w:r>
        <w:t>závěrečnou</w:t>
      </w:r>
      <w:r w:rsidR="00393417">
        <w:t xml:space="preserve"> kompilací. </w:t>
      </w:r>
      <w:r w:rsidR="00393417" w:rsidRPr="7AFA371F">
        <w:rPr>
          <w:i/>
          <w:iCs/>
        </w:rPr>
        <w:t xml:space="preserve">„Software automaticky generuje údaje například o </w:t>
      </w:r>
      <w:r w:rsidR="00030D54">
        <w:rPr>
          <w:i/>
          <w:iCs/>
        </w:rPr>
        <w:t>množství z</w:t>
      </w:r>
      <w:r w:rsidR="00393417" w:rsidRPr="7AFA371F">
        <w:rPr>
          <w:i/>
          <w:iCs/>
        </w:rPr>
        <w:t>ávad, nákladech na přepracování</w:t>
      </w:r>
      <w:r w:rsidR="53A7FE45" w:rsidRPr="7AFA371F">
        <w:rPr>
          <w:i/>
          <w:iCs/>
        </w:rPr>
        <w:t xml:space="preserve"> či</w:t>
      </w:r>
      <w:r w:rsidR="00393417" w:rsidRPr="7AFA371F">
        <w:rPr>
          <w:i/>
          <w:iCs/>
        </w:rPr>
        <w:t xml:space="preserve"> počtu absolvovaných kontrol na staveništi. </w:t>
      </w:r>
      <w:r w:rsidR="32FA70DE" w:rsidRPr="7AFA371F">
        <w:rPr>
          <w:i/>
          <w:iCs/>
        </w:rPr>
        <w:t>V</w:t>
      </w:r>
      <w:r w:rsidRPr="7AFA371F">
        <w:rPr>
          <w:i/>
          <w:iCs/>
        </w:rPr>
        <w:t>ytvářet a</w:t>
      </w:r>
      <w:r w:rsidR="008E46EE">
        <w:rPr>
          <w:i/>
          <w:iCs/>
        </w:rPr>
        <w:t> </w:t>
      </w:r>
      <w:r w:rsidRPr="7AFA371F">
        <w:rPr>
          <w:i/>
          <w:iCs/>
        </w:rPr>
        <w:t xml:space="preserve">exportovat kompletní reporty včetně </w:t>
      </w:r>
      <w:r w:rsidR="45AA01E8" w:rsidRPr="7AFA371F">
        <w:rPr>
          <w:i/>
          <w:iCs/>
        </w:rPr>
        <w:t>dokumentů</w:t>
      </w:r>
      <w:r w:rsidRPr="7AFA371F">
        <w:rPr>
          <w:i/>
          <w:iCs/>
        </w:rPr>
        <w:t>, obrázků, zvukového záznamu</w:t>
      </w:r>
      <w:r w:rsidR="4A5BE374" w:rsidRPr="7AFA371F">
        <w:rPr>
          <w:i/>
          <w:iCs/>
        </w:rPr>
        <w:t xml:space="preserve"> nebo</w:t>
      </w:r>
      <w:r w:rsidRPr="7AFA371F">
        <w:rPr>
          <w:i/>
          <w:iCs/>
        </w:rPr>
        <w:t xml:space="preserve"> videa </w:t>
      </w:r>
      <w:r w:rsidR="6ABDDF6F" w:rsidRPr="7AFA371F">
        <w:rPr>
          <w:i/>
          <w:iCs/>
        </w:rPr>
        <w:t>je pak možné j</w:t>
      </w:r>
      <w:r w:rsidR="3A3A15D8" w:rsidRPr="7AFA371F">
        <w:rPr>
          <w:i/>
          <w:iCs/>
        </w:rPr>
        <w:t>edním</w:t>
      </w:r>
      <w:r w:rsidRPr="7AFA371F">
        <w:rPr>
          <w:i/>
          <w:iCs/>
        </w:rPr>
        <w:t xml:space="preserve"> kliknutím. K dispozici jsou jak hotové šablony, které </w:t>
      </w:r>
      <w:r w:rsidR="000E114A" w:rsidRPr="7AFA371F">
        <w:rPr>
          <w:i/>
          <w:iCs/>
        </w:rPr>
        <w:t xml:space="preserve">si jednoduše přizpůsobíte, anebo </w:t>
      </w:r>
      <w:r w:rsidR="31456F27" w:rsidRPr="7AFA371F">
        <w:rPr>
          <w:i/>
          <w:iCs/>
        </w:rPr>
        <w:t xml:space="preserve">si </w:t>
      </w:r>
      <w:r w:rsidR="000E114A" w:rsidRPr="7AFA371F">
        <w:rPr>
          <w:i/>
          <w:iCs/>
        </w:rPr>
        <w:t>navrhn</w:t>
      </w:r>
      <w:r w:rsidR="62745C22" w:rsidRPr="7AFA371F">
        <w:rPr>
          <w:i/>
          <w:iCs/>
        </w:rPr>
        <w:t xml:space="preserve">ete své </w:t>
      </w:r>
      <w:r w:rsidRPr="7AFA371F">
        <w:rPr>
          <w:i/>
          <w:iCs/>
        </w:rPr>
        <w:t>vlastní</w:t>
      </w:r>
      <w:r w:rsidR="157CE2DD" w:rsidRPr="7AFA371F">
        <w:rPr>
          <w:i/>
          <w:iCs/>
        </w:rPr>
        <w:t xml:space="preserve"> na míru</w:t>
      </w:r>
      <w:r w:rsidR="00393417" w:rsidRPr="7AFA371F">
        <w:rPr>
          <w:i/>
          <w:iCs/>
        </w:rPr>
        <w:t>,“</w:t>
      </w:r>
      <w:r w:rsidR="00393417">
        <w:t xml:space="preserve"> vysvětluje </w:t>
      </w:r>
      <w:proofErr w:type="spellStart"/>
      <w:r w:rsidR="00393417" w:rsidRPr="7AFA371F">
        <w:rPr>
          <w:b/>
          <w:bCs/>
        </w:rPr>
        <w:t>Heres</w:t>
      </w:r>
      <w:proofErr w:type="spellEnd"/>
      <w:r w:rsidR="00393417" w:rsidRPr="7AFA371F">
        <w:rPr>
          <w:b/>
          <w:bCs/>
        </w:rPr>
        <w:t xml:space="preserve"> Vostárek</w:t>
      </w:r>
      <w:r w:rsidR="00393417">
        <w:t>.</w:t>
      </w:r>
    </w:p>
    <w:p w14:paraId="3EC26FB9" w14:textId="77777777" w:rsidR="00393417" w:rsidRDefault="00393417" w:rsidP="00FD0277"/>
    <w:p w14:paraId="581EE92A" w14:textId="509D6FB3" w:rsidR="000E114A" w:rsidRDefault="000E114A" w:rsidP="00FD0277">
      <w:pPr>
        <w:rPr>
          <w:b/>
          <w:bCs/>
        </w:rPr>
      </w:pPr>
      <w:r w:rsidRPr="7AFA371F">
        <w:rPr>
          <w:b/>
          <w:bCs/>
        </w:rPr>
        <w:t xml:space="preserve"># </w:t>
      </w:r>
      <w:r w:rsidR="002804CA" w:rsidRPr="7AFA371F">
        <w:rPr>
          <w:b/>
          <w:bCs/>
        </w:rPr>
        <w:t>3</w:t>
      </w:r>
      <w:r w:rsidRPr="7AFA371F">
        <w:rPr>
          <w:b/>
          <w:bCs/>
        </w:rPr>
        <w:t>: Řízení reklamací</w:t>
      </w:r>
    </w:p>
    <w:p w14:paraId="2F510214" w14:textId="5A2518EB" w:rsidR="000E114A" w:rsidRPr="00E52B2C" w:rsidRDefault="734D917A" w:rsidP="00FD0277">
      <w:r>
        <w:t>Projektoví manažeři musí také zajistit, aby dokončená stavba nevykazovala žádné závady a byla v souladu se všemi předpisy tak, aby náklady na následné reklamace byly co nejnižší.</w:t>
      </w:r>
      <w:r w:rsidRPr="7AFA371F">
        <w:rPr>
          <w:i/>
          <w:iCs/>
        </w:rPr>
        <w:t xml:space="preserve"> </w:t>
      </w:r>
      <w:r w:rsidRPr="7AFA371F">
        <w:t>Nicméně i</w:t>
      </w:r>
      <w:r w:rsidR="64C57752" w:rsidRPr="7AFA371F">
        <w:t xml:space="preserve"> </w:t>
      </w:r>
      <w:r w:rsidR="677BACEF">
        <w:t xml:space="preserve">přes důkladnou přípravu není žádný stavební projekt bez problémů. Každý, kdo se zabývá řízením projektů, jistě </w:t>
      </w:r>
      <w:r w:rsidR="17201D29">
        <w:t xml:space="preserve">někdy zažil </w:t>
      </w:r>
      <w:r w:rsidR="555639B0">
        <w:t>situaci,</w:t>
      </w:r>
      <w:r w:rsidR="2CBE95BB">
        <w:t xml:space="preserve"> </w:t>
      </w:r>
      <w:r w:rsidR="555639B0">
        <w:t xml:space="preserve">kdy </w:t>
      </w:r>
      <w:r w:rsidR="0D94887E">
        <w:t xml:space="preserve">byla při </w:t>
      </w:r>
      <w:r w:rsidR="677BACEF">
        <w:t xml:space="preserve">kontrole </w:t>
      </w:r>
      <w:r w:rsidR="06C87AAE">
        <w:t xml:space="preserve">zjištěna </w:t>
      </w:r>
      <w:r w:rsidR="677BACEF">
        <w:t>stavební vad</w:t>
      </w:r>
      <w:r w:rsidR="65945A91">
        <w:t>a</w:t>
      </w:r>
      <w:r w:rsidR="677BACEF">
        <w:t>. Úkolem projektového manažera je zjistit, jak k chybě došlo</w:t>
      </w:r>
      <w:r w:rsidR="5812489A">
        <w:t>. B</w:t>
      </w:r>
      <w:r w:rsidR="677BACEF">
        <w:t>yla na straně provádějícího řemesl</w:t>
      </w:r>
      <w:r w:rsidR="00C972A5">
        <w:t>níka,</w:t>
      </w:r>
      <w:r w:rsidR="7FB4DAAE">
        <w:t xml:space="preserve"> </w:t>
      </w:r>
      <w:r w:rsidR="0A799074">
        <w:t>a</w:t>
      </w:r>
      <w:r w:rsidR="7FB4DAAE">
        <w:t xml:space="preserve">nebo </w:t>
      </w:r>
      <w:r w:rsidR="677BACEF">
        <w:t xml:space="preserve">za ni </w:t>
      </w:r>
      <w:r w:rsidR="00361183">
        <w:t xml:space="preserve">může </w:t>
      </w:r>
      <w:r w:rsidR="677BACEF">
        <w:t xml:space="preserve">problém v komunikaci mezi zaměstnanci? Které účastníky projektu </w:t>
      </w:r>
      <w:r w:rsidR="792FF5BC">
        <w:t>je třeba</w:t>
      </w:r>
      <w:r w:rsidR="677BACEF">
        <w:t xml:space="preserve"> kontaktovat pro rychlé objasnění skutečností?</w:t>
      </w:r>
      <w:r w:rsidR="52A00413">
        <w:t xml:space="preserve"> </w:t>
      </w:r>
      <w:r w:rsidR="00361183">
        <w:t>T</w:t>
      </w:r>
      <w:r w:rsidR="000E114A" w:rsidRPr="7AFA371F">
        <w:t xml:space="preserve">radiční přístupy k PM </w:t>
      </w:r>
      <w:r w:rsidR="00361183">
        <w:t xml:space="preserve">naneštěstí </w:t>
      </w:r>
      <w:r w:rsidR="000E788A">
        <w:t>nabízejí</w:t>
      </w:r>
      <w:r w:rsidR="000E114A" w:rsidRPr="7AFA371F">
        <w:t xml:space="preserve"> mnohem méně možností</w:t>
      </w:r>
      <w:r w:rsidR="0069723B" w:rsidRPr="7AFA371F">
        <w:t>,</w:t>
      </w:r>
      <w:r w:rsidR="000E114A" w:rsidRPr="7AFA371F">
        <w:t xml:space="preserve"> </w:t>
      </w:r>
      <w:r w:rsidR="0069723B" w:rsidRPr="7AFA371F">
        <w:t>jak</w:t>
      </w:r>
      <w:r w:rsidR="000A728E">
        <w:t> </w:t>
      </w:r>
      <w:r w:rsidR="0069723B" w:rsidRPr="7AFA371F">
        <w:t xml:space="preserve">skutečně </w:t>
      </w:r>
      <w:r w:rsidR="000E114A" w:rsidRPr="7AFA371F">
        <w:t xml:space="preserve">prokázat, kdo </w:t>
      </w:r>
      <w:r w:rsidR="000E788A">
        <w:t xml:space="preserve">a </w:t>
      </w:r>
      <w:r w:rsidR="000E114A" w:rsidRPr="7AFA371F">
        <w:t>co udělal.</w:t>
      </w:r>
      <w:r w:rsidR="565064DA" w:rsidRPr="7AFA371F">
        <w:t xml:space="preserve"> </w:t>
      </w:r>
      <w:r w:rsidR="0069723B" w:rsidRPr="7AFA371F">
        <w:t>Běžně se stává, že velké množství stavební dokumentace se různým přenášením</w:t>
      </w:r>
      <w:r w:rsidR="61C5F695" w:rsidRPr="7AFA371F">
        <w:t xml:space="preserve"> </w:t>
      </w:r>
      <w:proofErr w:type="spellStart"/>
      <w:r w:rsidR="61C5F695" w:rsidRPr="7AFA371F">
        <w:t>zduplikuje</w:t>
      </w:r>
      <w:proofErr w:type="spellEnd"/>
      <w:r w:rsidR="0069723B" w:rsidRPr="7AFA371F">
        <w:t>, částečně ztrat</w:t>
      </w:r>
      <w:r w:rsidR="6A892091" w:rsidRPr="7AFA371F">
        <w:t>í</w:t>
      </w:r>
      <w:r w:rsidR="0069723B" w:rsidRPr="7AFA371F">
        <w:t xml:space="preserve"> </w:t>
      </w:r>
      <w:r w:rsidR="00E52B2C" w:rsidRPr="7AFA371F">
        <w:t>a</w:t>
      </w:r>
      <w:r w:rsidR="0069723B" w:rsidRPr="7AFA371F">
        <w:t>nebo jednoduše zestárn</w:t>
      </w:r>
      <w:r w:rsidR="47B59B6D" w:rsidRPr="7AFA371F">
        <w:t>e</w:t>
      </w:r>
      <w:r w:rsidR="0069723B" w:rsidRPr="7AFA371F">
        <w:t xml:space="preserve">, protože změny </w:t>
      </w:r>
      <w:r w:rsidR="00E52B2C" w:rsidRPr="7AFA371F">
        <w:t>nejsou</w:t>
      </w:r>
      <w:r w:rsidR="0069723B" w:rsidRPr="7AFA371F">
        <w:t xml:space="preserve"> provedeny včas. </w:t>
      </w:r>
      <w:r w:rsidR="00E52B2C" w:rsidRPr="7AFA371F">
        <w:t>V</w:t>
      </w:r>
      <w:r w:rsidR="0069723B" w:rsidRPr="7AFA371F">
        <w:t xml:space="preserve">znikají </w:t>
      </w:r>
      <w:r w:rsidR="00E52B2C" w:rsidRPr="7AFA371F">
        <w:t>pak situace</w:t>
      </w:r>
      <w:r w:rsidR="0069723B" w:rsidRPr="7AFA371F">
        <w:t>, kdy projektový manažer nemůže prokázat, že závadu způsobil konkrétní dodavatel</w:t>
      </w:r>
      <w:r w:rsidR="6A30C579" w:rsidRPr="7AFA371F">
        <w:t xml:space="preserve"> a v</w:t>
      </w:r>
      <w:r w:rsidR="00E52B2C" w:rsidRPr="7AFA371F">
        <w:t>e finále musí nést odpovědnost sám</w:t>
      </w:r>
      <w:r w:rsidR="000E114A" w:rsidRPr="7AFA371F">
        <w:t>.</w:t>
      </w:r>
    </w:p>
    <w:p w14:paraId="48F31600" w14:textId="77777777" w:rsidR="000E114A" w:rsidRDefault="000E114A" w:rsidP="00FD0277"/>
    <w:p w14:paraId="6490EF3F" w14:textId="34135E4F" w:rsidR="0069723B" w:rsidRDefault="00E52B2C" w:rsidP="00FD0277">
      <w:r>
        <w:t>V přímém kontrastu</w:t>
      </w:r>
      <w:r w:rsidR="00C27BDD">
        <w:t xml:space="preserve"> k výše uvedenému</w:t>
      </w:r>
      <w:r>
        <w:t xml:space="preserve"> působí digitální platformy, které umožňují pracovat se stavební dokumentací </w:t>
      </w:r>
      <w:r w:rsidR="20A93610">
        <w:t>rovnou</w:t>
      </w:r>
      <w:r w:rsidR="5356DF83">
        <w:t xml:space="preserve"> na staveništi </w:t>
      </w:r>
      <w:r>
        <w:t xml:space="preserve">pomocí chytrého telefonu </w:t>
      </w:r>
      <w:r w:rsidR="03B0125A">
        <w:t>či</w:t>
      </w:r>
      <w:r w:rsidR="000A728E">
        <w:t> </w:t>
      </w:r>
      <w:r>
        <w:t>tabletu. Veškerá d</w:t>
      </w:r>
      <w:r w:rsidR="0069723B">
        <w:t xml:space="preserve">ata o závadách </w:t>
      </w:r>
      <w:r>
        <w:t xml:space="preserve">se </w:t>
      </w:r>
      <w:r w:rsidR="7CE05683">
        <w:t xml:space="preserve">díky tomu </w:t>
      </w:r>
      <w:r w:rsidR="0069723B">
        <w:t>shromažďují v reálném čase ve formě textu, obrázků, videa</w:t>
      </w:r>
      <w:r w:rsidR="53E85436">
        <w:t xml:space="preserve"> či</w:t>
      </w:r>
      <w:r w:rsidR="0069723B">
        <w:t xml:space="preserve"> hlasové zprávy. Poté je lze okamžitě sdílet s odpovědnou stranou.</w:t>
      </w:r>
      <w:r>
        <w:t xml:space="preserve"> </w:t>
      </w:r>
      <w:r w:rsidR="002804CA" w:rsidRPr="7AFA371F">
        <w:rPr>
          <w:i/>
          <w:iCs/>
        </w:rPr>
        <w:t>„</w:t>
      </w:r>
      <w:r w:rsidR="0069723B" w:rsidRPr="7AFA371F">
        <w:rPr>
          <w:i/>
          <w:iCs/>
        </w:rPr>
        <w:t>Žádná data se ne</w:t>
      </w:r>
      <w:r w:rsidR="5508B6B0" w:rsidRPr="7AFA371F">
        <w:rPr>
          <w:i/>
          <w:iCs/>
        </w:rPr>
        <w:t>ztrác</w:t>
      </w:r>
      <w:r w:rsidR="00CF1F39">
        <w:rPr>
          <w:i/>
          <w:iCs/>
        </w:rPr>
        <w:t>ej</w:t>
      </w:r>
      <w:r w:rsidR="5508B6B0" w:rsidRPr="7AFA371F">
        <w:rPr>
          <w:i/>
          <w:iCs/>
        </w:rPr>
        <w:t>í</w:t>
      </w:r>
      <w:r w:rsidR="0069723B" w:rsidRPr="7AFA371F">
        <w:rPr>
          <w:i/>
          <w:iCs/>
        </w:rPr>
        <w:t xml:space="preserve"> a jsou dostupná </w:t>
      </w:r>
      <w:r w:rsidR="4FE9CE76" w:rsidRPr="7AFA371F">
        <w:rPr>
          <w:i/>
          <w:iCs/>
        </w:rPr>
        <w:t xml:space="preserve">i několik let zpětně </w:t>
      </w:r>
      <w:r w:rsidR="0069723B" w:rsidRPr="7AFA371F">
        <w:rPr>
          <w:i/>
          <w:iCs/>
        </w:rPr>
        <w:t xml:space="preserve">na jednom bezpečném, centralizovaném místě </w:t>
      </w:r>
      <w:r w:rsidR="002804CA" w:rsidRPr="7AFA371F">
        <w:rPr>
          <w:i/>
          <w:iCs/>
        </w:rPr>
        <w:t>na</w:t>
      </w:r>
      <w:r w:rsidR="0069723B" w:rsidRPr="7AFA371F">
        <w:rPr>
          <w:i/>
          <w:iCs/>
        </w:rPr>
        <w:t xml:space="preserve"> cloudu.</w:t>
      </w:r>
      <w:r w:rsidR="40D59D77" w:rsidRPr="7AFA371F">
        <w:rPr>
          <w:i/>
          <w:iCs/>
        </w:rPr>
        <w:t xml:space="preserve"> </w:t>
      </w:r>
      <w:r w:rsidR="0069723B" w:rsidRPr="7AFA371F">
        <w:rPr>
          <w:i/>
          <w:iCs/>
        </w:rPr>
        <w:t>Tím</w:t>
      </w:r>
      <w:r w:rsidR="7184B371" w:rsidRPr="7AFA371F">
        <w:rPr>
          <w:i/>
          <w:iCs/>
        </w:rPr>
        <w:t>, že</w:t>
      </w:r>
      <w:r w:rsidR="0069723B" w:rsidRPr="7AFA371F">
        <w:rPr>
          <w:i/>
          <w:iCs/>
        </w:rPr>
        <w:t xml:space="preserve"> snížíte rizika na vaší straně</w:t>
      </w:r>
      <w:r w:rsidR="54D9643F" w:rsidRPr="7AFA371F">
        <w:rPr>
          <w:i/>
          <w:iCs/>
        </w:rPr>
        <w:t xml:space="preserve">, </w:t>
      </w:r>
      <w:r w:rsidR="0069723B" w:rsidRPr="7AFA371F">
        <w:rPr>
          <w:i/>
          <w:iCs/>
        </w:rPr>
        <w:t>získáte větší klid</w:t>
      </w:r>
      <w:r w:rsidR="002804CA" w:rsidRPr="7AFA371F">
        <w:rPr>
          <w:i/>
          <w:iCs/>
        </w:rPr>
        <w:t>,“</w:t>
      </w:r>
      <w:r w:rsidR="002804CA">
        <w:t xml:space="preserve"> </w:t>
      </w:r>
      <w:r w:rsidR="7C62026B">
        <w:t>říká</w:t>
      </w:r>
      <w:r w:rsidR="002804CA">
        <w:t xml:space="preserve"> </w:t>
      </w:r>
      <w:proofErr w:type="spellStart"/>
      <w:r w:rsidR="002804CA" w:rsidRPr="7AFA371F">
        <w:rPr>
          <w:b/>
          <w:bCs/>
        </w:rPr>
        <w:t>Heres</w:t>
      </w:r>
      <w:proofErr w:type="spellEnd"/>
      <w:r w:rsidR="002804CA" w:rsidRPr="7AFA371F">
        <w:rPr>
          <w:b/>
          <w:bCs/>
        </w:rPr>
        <w:t xml:space="preserve"> Vostárek</w:t>
      </w:r>
      <w:r w:rsidR="002804CA">
        <w:t>.</w:t>
      </w:r>
    </w:p>
    <w:p w14:paraId="656F57F0" w14:textId="77777777" w:rsidR="0069723B" w:rsidRDefault="0069723B" w:rsidP="00FD0277"/>
    <w:p w14:paraId="2182D9F2" w14:textId="1F551623" w:rsidR="002804CA" w:rsidRDefault="002804CA" w:rsidP="00FD0277">
      <w:pPr>
        <w:rPr>
          <w:b/>
          <w:bCs/>
        </w:rPr>
      </w:pPr>
      <w:r w:rsidRPr="7AFA371F">
        <w:rPr>
          <w:b/>
          <w:bCs/>
        </w:rPr>
        <w:t># 4: Předávání</w:t>
      </w:r>
    </w:p>
    <w:p w14:paraId="7F2B9FCF" w14:textId="2F17D715" w:rsidR="004C46EA" w:rsidRDefault="002804CA" w:rsidP="00FD0277">
      <w:r>
        <w:t xml:space="preserve">Postupy při předávání zaberou </w:t>
      </w:r>
      <w:r w:rsidR="00B67DFB">
        <w:t>hodně</w:t>
      </w:r>
      <w:r>
        <w:t xml:space="preserve"> času, protože každý detail v budově musí být zaznamenán a zanesen do kompletních reportů. Tyto protokoly slouží jako vzájemná ochrana jak pro projektového manažera, tak </w:t>
      </w:r>
      <w:r w:rsidR="004C46EA">
        <w:t>investora</w:t>
      </w:r>
      <w:r>
        <w:t xml:space="preserve"> </w:t>
      </w:r>
      <w:r w:rsidR="004C46EA">
        <w:t xml:space="preserve">i případné další </w:t>
      </w:r>
      <w:r>
        <w:t>strany.</w:t>
      </w:r>
      <w:r w:rsidR="004C46EA">
        <w:t xml:space="preserve"> Tradiční předávání je časově velmi náročné</w:t>
      </w:r>
      <w:r w:rsidR="2AFAE7B8">
        <w:t>.</w:t>
      </w:r>
      <w:r w:rsidR="004C46EA">
        <w:t xml:space="preserve"> </w:t>
      </w:r>
      <w:r w:rsidR="77349506">
        <w:t xml:space="preserve">Informace o stavebním projektu jsou zpravidla </w:t>
      </w:r>
      <w:r w:rsidR="77349506">
        <w:lastRenderedPageBreak/>
        <w:t>rozptýleny na více místech, v rámci různých týmů a společností a zároveň uchovávány v širokém spektru formátů. P</w:t>
      </w:r>
      <w:r w:rsidR="004C46EA">
        <w:t xml:space="preserve">rojektový manažer </w:t>
      </w:r>
      <w:r w:rsidR="502194BF">
        <w:t xml:space="preserve">může </w:t>
      </w:r>
      <w:r w:rsidR="004C46EA">
        <w:t>strávi</w:t>
      </w:r>
      <w:r w:rsidR="26EF2D50">
        <w:t xml:space="preserve">t </w:t>
      </w:r>
      <w:r w:rsidR="6B9715E7">
        <w:t xml:space="preserve">až </w:t>
      </w:r>
      <w:r w:rsidR="004C46EA">
        <w:t xml:space="preserve">týdny </w:t>
      </w:r>
      <w:r w:rsidR="73CD61F1">
        <w:t xml:space="preserve">pouhým </w:t>
      </w:r>
      <w:r w:rsidR="004C46EA">
        <w:t xml:space="preserve">„naháněním lidí“.  Navíc následné závady nebo spontánní změny projednávané během procesu předávání v budově nelze ad hoc implementovat do předávacího protokolu. </w:t>
      </w:r>
    </w:p>
    <w:p w14:paraId="7FDAEB13" w14:textId="479EB392" w:rsidR="004C46EA" w:rsidRDefault="004C46EA" w:rsidP="00FD0277"/>
    <w:p w14:paraId="21AAA54D" w14:textId="6F9A94E1" w:rsidR="004C5ABF" w:rsidRDefault="004C46EA" w:rsidP="00FD0277">
      <w:r>
        <w:t xml:space="preserve">Výhodou moderních technologií je, že protokoly lze generovat automaticky během několika sekund. </w:t>
      </w:r>
      <w:r w:rsidR="41CCBC7F">
        <w:t>Jejich f</w:t>
      </w:r>
      <w:r>
        <w:t xml:space="preserve">ormát </w:t>
      </w:r>
      <w:r w:rsidR="06D107B7">
        <w:t xml:space="preserve">je </w:t>
      </w:r>
      <w:r w:rsidR="33CEC022">
        <w:t>navíc</w:t>
      </w:r>
      <w:r w:rsidR="06D107B7">
        <w:t xml:space="preserve"> možné</w:t>
      </w:r>
      <w:r>
        <w:t xml:space="preserve"> přizpůsobit požadavkům klienta i</w:t>
      </w:r>
      <w:r w:rsidR="00132E27">
        <w:t> </w:t>
      </w:r>
      <w:r>
        <w:t xml:space="preserve">smluvním závazkům. Ke každému protokolu </w:t>
      </w:r>
      <w:r w:rsidR="51501EE4">
        <w:t>jde</w:t>
      </w:r>
      <w:r>
        <w:t xml:space="preserve"> připojit mediální soubory a statistické údaje,</w:t>
      </w:r>
      <w:r w:rsidR="63393685">
        <w:t xml:space="preserve"> a to</w:t>
      </w:r>
      <w:r>
        <w:t xml:space="preserve"> včetně grafů nebo tabulek. Protože je vše dokumentováno digitálně, mají </w:t>
      </w:r>
      <w:r w:rsidR="004C5ABF">
        <w:t xml:space="preserve">projektoví manažeři i investoři </w:t>
      </w:r>
      <w:r>
        <w:t>neustále možnost sledovat dokončené</w:t>
      </w:r>
      <w:r w:rsidR="004C5ABF">
        <w:t xml:space="preserve"> </w:t>
      </w:r>
      <w:r>
        <w:t>práce, závady atd.</w:t>
      </w:r>
      <w:r w:rsidR="004C5ABF">
        <w:t xml:space="preserve"> Současně změny v předávacím protokolu </w:t>
      </w:r>
      <w:r w:rsidR="39B12464">
        <w:t>mohou</w:t>
      </w:r>
      <w:r w:rsidR="004C5ABF">
        <w:t xml:space="preserve"> provést ad hoc během závěrečné kontroly na místě. </w:t>
      </w:r>
      <w:r w:rsidR="004C5ABF" w:rsidRPr="7AFA371F">
        <w:rPr>
          <w:i/>
          <w:iCs/>
        </w:rPr>
        <w:t xml:space="preserve">„Digitální řešení </w:t>
      </w:r>
      <w:r w:rsidR="428BA91E" w:rsidRPr="7AFA371F">
        <w:rPr>
          <w:i/>
          <w:iCs/>
        </w:rPr>
        <w:t xml:space="preserve">významně </w:t>
      </w:r>
      <w:r w:rsidR="004C5ABF" w:rsidRPr="7AFA371F">
        <w:rPr>
          <w:i/>
          <w:iCs/>
        </w:rPr>
        <w:t>urychluje tvorb</w:t>
      </w:r>
      <w:r w:rsidR="00B67DFB">
        <w:rPr>
          <w:i/>
          <w:iCs/>
        </w:rPr>
        <w:t>u</w:t>
      </w:r>
      <w:r w:rsidR="004C5ABF" w:rsidRPr="7AFA371F">
        <w:rPr>
          <w:i/>
          <w:iCs/>
        </w:rPr>
        <w:t xml:space="preserve"> předávacích protokolů a</w:t>
      </w:r>
      <w:r w:rsidR="000A728E">
        <w:rPr>
          <w:i/>
          <w:iCs/>
        </w:rPr>
        <w:t> </w:t>
      </w:r>
      <w:r w:rsidR="004C5ABF" w:rsidRPr="7AFA371F">
        <w:rPr>
          <w:i/>
          <w:iCs/>
        </w:rPr>
        <w:t xml:space="preserve">znamená, že tento proces zvládnete dokončit </w:t>
      </w:r>
      <w:r w:rsidR="6C0D0EEF" w:rsidRPr="7AFA371F">
        <w:rPr>
          <w:i/>
          <w:iCs/>
        </w:rPr>
        <w:t>v řádu</w:t>
      </w:r>
      <w:r w:rsidR="004C5ABF" w:rsidRPr="7AFA371F">
        <w:rPr>
          <w:i/>
          <w:iCs/>
        </w:rPr>
        <w:t xml:space="preserve"> několika hodin namísto dnů </w:t>
      </w:r>
      <w:r w:rsidR="13C15AF1" w:rsidRPr="7AFA371F">
        <w:rPr>
          <w:i/>
          <w:iCs/>
        </w:rPr>
        <w:t>až</w:t>
      </w:r>
      <w:r w:rsidR="004C5ABF" w:rsidRPr="7AFA371F">
        <w:rPr>
          <w:i/>
          <w:iCs/>
        </w:rPr>
        <w:t xml:space="preserve"> týdnů,“ </w:t>
      </w:r>
      <w:r w:rsidR="004C5ABF">
        <w:t xml:space="preserve">uzavírá </w:t>
      </w:r>
      <w:r w:rsidR="004C5ABF" w:rsidRPr="7AFA371F">
        <w:rPr>
          <w:b/>
          <w:bCs/>
        </w:rPr>
        <w:t>Adam</w:t>
      </w:r>
      <w:r w:rsidR="004C5ABF">
        <w:t xml:space="preserve"> </w:t>
      </w:r>
      <w:proofErr w:type="spellStart"/>
      <w:r w:rsidR="004C5ABF" w:rsidRPr="7AFA371F">
        <w:rPr>
          <w:b/>
          <w:bCs/>
        </w:rPr>
        <w:t>Heres</w:t>
      </w:r>
      <w:proofErr w:type="spellEnd"/>
      <w:r w:rsidR="004C5ABF" w:rsidRPr="7AFA371F">
        <w:rPr>
          <w:b/>
          <w:bCs/>
        </w:rPr>
        <w:t xml:space="preserve"> Vostárek</w:t>
      </w:r>
      <w:r w:rsidR="009926F4" w:rsidRPr="7AFA371F">
        <w:rPr>
          <w:b/>
          <w:bCs/>
        </w:rPr>
        <w:t>.</w:t>
      </w:r>
    </w:p>
    <w:p w14:paraId="0462A658" w14:textId="0C792C45" w:rsidR="004C46EA" w:rsidRDefault="004C46EA" w:rsidP="00FD0277"/>
    <w:p w14:paraId="487DF4F0" w14:textId="580C85D8" w:rsidR="13E6FA1F" w:rsidRDefault="13E6FA1F" w:rsidP="00FD0277">
      <w:pPr>
        <w:rPr>
          <w:b/>
          <w:bCs/>
        </w:rPr>
      </w:pPr>
      <w:r w:rsidRPr="7AFA371F">
        <w:rPr>
          <w:b/>
          <w:bCs/>
        </w:rPr>
        <w:t>Ř</w:t>
      </w:r>
      <w:r w:rsidR="300CEBA4" w:rsidRPr="7AFA371F">
        <w:rPr>
          <w:b/>
          <w:bCs/>
        </w:rPr>
        <w:t>ízení stavebních projektů</w:t>
      </w:r>
      <w:r w:rsidR="21181017" w:rsidRPr="7AFA371F">
        <w:rPr>
          <w:b/>
          <w:bCs/>
        </w:rPr>
        <w:t xml:space="preserve"> </w:t>
      </w:r>
      <w:r w:rsidR="72558BFD" w:rsidRPr="7AFA371F">
        <w:rPr>
          <w:b/>
          <w:bCs/>
        </w:rPr>
        <w:t>v moderní éře</w:t>
      </w:r>
      <w:r w:rsidR="21DE1BB7" w:rsidRPr="7AFA371F">
        <w:rPr>
          <w:b/>
          <w:bCs/>
        </w:rPr>
        <w:t>: s digitální aplikací</w:t>
      </w:r>
    </w:p>
    <w:p w14:paraId="60C1F591" w14:textId="258D4ED3" w:rsidR="72558BFD" w:rsidRDefault="72558BFD" w:rsidP="00FD0277">
      <w:r>
        <w:t>Jedn</w:t>
      </w:r>
      <w:r w:rsidR="42249C31">
        <w:t>ím</w:t>
      </w:r>
      <w:r>
        <w:t xml:space="preserve"> z předních </w:t>
      </w:r>
      <w:r w:rsidR="670BC4F5">
        <w:t>řešení</w:t>
      </w:r>
      <w:r>
        <w:t xml:space="preserve"> pro digitalizaci </w:t>
      </w:r>
      <w:r w:rsidR="281C32CF">
        <w:t xml:space="preserve">procesů </w:t>
      </w:r>
      <w:r>
        <w:t>ve stavebnictví je</w:t>
      </w:r>
      <w:r w:rsidR="78358628">
        <w:t xml:space="preserve"> platforma od</w:t>
      </w:r>
      <w:r w:rsidR="00A048C8">
        <w:t> </w:t>
      </w:r>
      <w:proofErr w:type="spellStart"/>
      <w:r>
        <w:t>PlanRadar</w:t>
      </w:r>
      <w:r w:rsidR="06ABE5A5">
        <w:t>u</w:t>
      </w:r>
      <w:proofErr w:type="spellEnd"/>
      <w:r>
        <w:t xml:space="preserve">. </w:t>
      </w:r>
      <w:r w:rsidR="45B7D7C3">
        <w:t xml:space="preserve">Jedná se o </w:t>
      </w:r>
      <w:r w:rsidR="300CEBA4">
        <w:t>stavební a realitní software</w:t>
      </w:r>
      <w:r w:rsidR="4EF1C8F9">
        <w:t xml:space="preserve"> s intuitivním používáním, kter</w:t>
      </w:r>
      <w:r w:rsidR="56D5B09B">
        <w:t>ý</w:t>
      </w:r>
      <w:r w:rsidR="4EF1C8F9">
        <w:t xml:space="preserve"> </w:t>
      </w:r>
      <w:r w:rsidR="300CEBA4">
        <w:t xml:space="preserve">nevyžaduje žádné předchozí odborné znalosti informačních technologií. </w:t>
      </w:r>
      <w:r w:rsidR="0E4A867A">
        <w:t>Z</w:t>
      </w:r>
      <w:r w:rsidR="0D959EBE">
        <w:t xml:space="preserve">aškolení </w:t>
      </w:r>
      <w:r w:rsidR="4C3A83EF">
        <w:t xml:space="preserve">pracovníků </w:t>
      </w:r>
      <w:r w:rsidR="02614E09">
        <w:t xml:space="preserve">je díky tomu </w:t>
      </w:r>
      <w:r w:rsidR="4C3A83EF">
        <w:t xml:space="preserve">snadné. </w:t>
      </w:r>
      <w:r w:rsidR="00B67DFB">
        <w:t>V</w:t>
      </w:r>
      <w:r w:rsidR="4C3A83EF">
        <w:t>e</w:t>
      </w:r>
      <w:r w:rsidR="300CEBA4">
        <w:t xml:space="preserve">lkou výhodou je, že </w:t>
      </w:r>
      <w:r w:rsidR="4D825077">
        <w:t>ho</w:t>
      </w:r>
      <w:r w:rsidR="300CEBA4">
        <w:t xml:space="preserve"> </w:t>
      </w:r>
      <w:r w:rsidR="609F16B0">
        <w:t xml:space="preserve">lze </w:t>
      </w:r>
      <w:r w:rsidR="300CEBA4">
        <w:t xml:space="preserve">individuálně nakonfigurovat a přizpůsobit potřebám </w:t>
      </w:r>
      <w:r w:rsidR="37D5F12E">
        <w:t>konkrétních</w:t>
      </w:r>
      <w:r w:rsidR="300CEBA4">
        <w:t xml:space="preserve"> tým</w:t>
      </w:r>
      <w:r w:rsidR="37D72BB1">
        <w:t>ů</w:t>
      </w:r>
      <w:r w:rsidR="300CEBA4">
        <w:t>.</w:t>
      </w:r>
    </w:p>
    <w:p w14:paraId="0E1F940B" w14:textId="15E903AB" w:rsidR="7AFA371F" w:rsidRDefault="7AFA371F" w:rsidP="00FD0277">
      <w:pPr>
        <w:rPr>
          <w:highlight w:val="yellow"/>
        </w:rPr>
      </w:pPr>
    </w:p>
    <w:p w14:paraId="780567EB" w14:textId="231DDE60" w:rsidR="300CEBA4" w:rsidRDefault="300CEBA4" w:rsidP="00FD0277">
      <w:r w:rsidRPr="7AFA371F">
        <w:rPr>
          <w:rFonts w:eastAsia="Lato" w:cs="Lato"/>
          <w:b/>
          <w:bCs/>
        </w:rPr>
        <w:t xml:space="preserve">Jaké konkrétní výhody </w:t>
      </w:r>
      <w:proofErr w:type="spellStart"/>
      <w:r w:rsidRPr="7AFA371F">
        <w:rPr>
          <w:rFonts w:eastAsia="Lato" w:cs="Lato"/>
          <w:b/>
          <w:bCs/>
        </w:rPr>
        <w:t>PlanRadar</w:t>
      </w:r>
      <w:proofErr w:type="spellEnd"/>
      <w:r w:rsidRPr="7AFA371F">
        <w:rPr>
          <w:rFonts w:eastAsia="Lato" w:cs="Lato"/>
          <w:b/>
          <w:bCs/>
        </w:rPr>
        <w:t xml:space="preserve"> </w:t>
      </w:r>
      <w:r w:rsidR="5B7B0745" w:rsidRPr="7AFA371F">
        <w:rPr>
          <w:rFonts w:eastAsia="Lato" w:cs="Lato"/>
          <w:b/>
          <w:bCs/>
        </w:rPr>
        <w:t>přináší</w:t>
      </w:r>
      <w:r w:rsidRPr="7AFA371F">
        <w:rPr>
          <w:rFonts w:eastAsia="Lato" w:cs="Lato"/>
          <w:b/>
          <w:bCs/>
        </w:rPr>
        <w:t>?</w:t>
      </w:r>
    </w:p>
    <w:p w14:paraId="3421962F" w14:textId="679246F5" w:rsidR="7AFA371F" w:rsidRDefault="7AFA371F" w:rsidP="00FD0277">
      <w:pPr>
        <w:rPr>
          <w:rFonts w:eastAsia="Lato" w:cs="Lato"/>
        </w:rPr>
      </w:pPr>
    </w:p>
    <w:tbl>
      <w:tblPr>
        <w:tblStyle w:val="Mkatabulky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2580"/>
        <w:gridCol w:w="6435"/>
      </w:tblGrid>
      <w:tr w:rsidR="7AFA371F" w14:paraId="0DC9AC3A" w14:textId="77777777" w:rsidTr="6B495C40">
        <w:trPr>
          <w:trHeight w:val="405"/>
          <w:jc w:val="center"/>
        </w:trPr>
        <w:tc>
          <w:tcPr>
            <w:tcW w:w="2580" w:type="dxa"/>
          </w:tcPr>
          <w:p w14:paraId="28F698DD" w14:textId="789B3886" w:rsidR="3844E84D" w:rsidRDefault="3844E84D" w:rsidP="00FD0277">
            <w:pPr>
              <w:jc w:val="center"/>
              <w:rPr>
                <w:rFonts w:eastAsia="Lato" w:cs="Lato"/>
                <w:b/>
                <w:bCs/>
              </w:rPr>
            </w:pPr>
            <w:r w:rsidRPr="7AFA371F">
              <w:rPr>
                <w:rFonts w:eastAsia="Lato" w:cs="Lato"/>
                <w:b/>
                <w:bCs/>
              </w:rPr>
              <w:t xml:space="preserve">Funkce  </w:t>
            </w:r>
          </w:p>
        </w:tc>
        <w:tc>
          <w:tcPr>
            <w:tcW w:w="6435" w:type="dxa"/>
          </w:tcPr>
          <w:p w14:paraId="45CFB0F5" w14:textId="6CC1AA0C" w:rsidR="3844E84D" w:rsidRDefault="3844E84D" w:rsidP="00FD0277">
            <w:pPr>
              <w:jc w:val="center"/>
              <w:rPr>
                <w:rFonts w:eastAsia="Lato" w:cs="Lato"/>
                <w:b/>
                <w:bCs/>
              </w:rPr>
            </w:pPr>
            <w:r w:rsidRPr="7AFA371F">
              <w:rPr>
                <w:rFonts w:eastAsia="Lato" w:cs="Lato"/>
                <w:b/>
                <w:bCs/>
              </w:rPr>
              <w:t>P</w:t>
            </w:r>
            <w:r w:rsidR="04B86FCB" w:rsidRPr="7AFA371F">
              <w:rPr>
                <w:rFonts w:eastAsia="Lato" w:cs="Lato"/>
                <w:b/>
                <w:bCs/>
              </w:rPr>
              <w:t>řínosy v praxi</w:t>
            </w:r>
            <w:r w:rsidRPr="7AFA371F">
              <w:rPr>
                <w:rFonts w:eastAsia="Lato" w:cs="Lato"/>
                <w:b/>
                <w:bCs/>
              </w:rPr>
              <w:t xml:space="preserve"> </w:t>
            </w:r>
          </w:p>
        </w:tc>
      </w:tr>
      <w:tr w:rsidR="7AFA371F" w14:paraId="6DDFC2E1" w14:textId="77777777" w:rsidTr="6B495C40">
        <w:trPr>
          <w:trHeight w:val="300"/>
          <w:jc w:val="center"/>
        </w:trPr>
        <w:tc>
          <w:tcPr>
            <w:tcW w:w="2580" w:type="dxa"/>
          </w:tcPr>
          <w:p w14:paraId="0FAEEA9E" w14:textId="5A10E59D" w:rsidR="20DD8058" w:rsidRDefault="20DD8058" w:rsidP="00FD0277">
            <w:pPr>
              <w:jc w:val="left"/>
              <w:rPr>
                <w:rFonts w:eastAsia="Lato" w:cs="Lato"/>
              </w:rPr>
            </w:pPr>
            <w:r w:rsidRPr="7AFA371F">
              <w:rPr>
                <w:rFonts w:eastAsia="Lato" w:cs="Lato"/>
              </w:rPr>
              <w:t>Digitální stavební deník</w:t>
            </w:r>
          </w:p>
        </w:tc>
        <w:tc>
          <w:tcPr>
            <w:tcW w:w="6435" w:type="dxa"/>
          </w:tcPr>
          <w:p w14:paraId="07D82F66" w14:textId="776289F6" w:rsidR="20DD8058" w:rsidRDefault="20DD8058" w:rsidP="00FD0277">
            <w:pPr>
              <w:jc w:val="left"/>
              <w:rPr>
                <w:rFonts w:eastAsia="Lato" w:cs="Lato"/>
              </w:rPr>
            </w:pPr>
            <w:r w:rsidRPr="7AFA371F">
              <w:rPr>
                <w:rFonts w:eastAsia="Lato" w:cs="Lato"/>
              </w:rPr>
              <w:t xml:space="preserve">Automatické a digitální zaznamenávání stavební činnosti. </w:t>
            </w:r>
          </w:p>
        </w:tc>
      </w:tr>
      <w:tr w:rsidR="7AFA371F" w14:paraId="14EA26F0" w14:textId="77777777" w:rsidTr="6B495C40">
        <w:trPr>
          <w:trHeight w:val="300"/>
          <w:jc w:val="center"/>
        </w:trPr>
        <w:tc>
          <w:tcPr>
            <w:tcW w:w="2580" w:type="dxa"/>
          </w:tcPr>
          <w:p w14:paraId="485747E4" w14:textId="4B2C085A" w:rsidR="59686EBC" w:rsidRDefault="59686EBC" w:rsidP="00FD0277">
            <w:pPr>
              <w:jc w:val="left"/>
              <w:rPr>
                <w:rFonts w:eastAsia="Lato" w:cs="Lato"/>
              </w:rPr>
            </w:pPr>
            <w:r w:rsidRPr="7AFA371F">
              <w:rPr>
                <w:rFonts w:eastAsia="Lato" w:cs="Lato"/>
              </w:rPr>
              <w:t>K</w:t>
            </w:r>
            <w:r w:rsidR="3844E84D" w:rsidRPr="7AFA371F">
              <w:rPr>
                <w:rFonts w:eastAsia="Lato" w:cs="Lato"/>
              </w:rPr>
              <w:t xml:space="preserve">ontrolní seznamy  </w:t>
            </w:r>
          </w:p>
        </w:tc>
        <w:tc>
          <w:tcPr>
            <w:tcW w:w="6435" w:type="dxa"/>
          </w:tcPr>
          <w:p w14:paraId="3A694012" w14:textId="60C42C30" w:rsidR="3844E84D" w:rsidRDefault="3844E84D" w:rsidP="00FD0277">
            <w:pPr>
              <w:jc w:val="left"/>
              <w:rPr>
                <w:rFonts w:eastAsia="Lato" w:cs="Lato"/>
              </w:rPr>
            </w:pPr>
            <w:r w:rsidRPr="7AFA371F">
              <w:rPr>
                <w:rFonts w:eastAsia="Lato" w:cs="Lato"/>
              </w:rPr>
              <w:t>Stovky přizpůsobitelných seznamů</w:t>
            </w:r>
            <w:r w:rsidR="59079148" w:rsidRPr="7AFA371F">
              <w:rPr>
                <w:rFonts w:eastAsia="Lato" w:cs="Lato"/>
              </w:rPr>
              <w:t xml:space="preserve"> a šablon.</w:t>
            </w:r>
          </w:p>
        </w:tc>
      </w:tr>
      <w:tr w:rsidR="7AFA371F" w14:paraId="4906937A" w14:textId="77777777" w:rsidTr="6B495C40">
        <w:trPr>
          <w:trHeight w:val="300"/>
          <w:jc w:val="center"/>
        </w:trPr>
        <w:tc>
          <w:tcPr>
            <w:tcW w:w="2580" w:type="dxa"/>
          </w:tcPr>
          <w:p w14:paraId="7D0D0C1E" w14:textId="0ACEBFF7" w:rsidR="3844E84D" w:rsidRDefault="3844E84D" w:rsidP="00FD0277">
            <w:pPr>
              <w:jc w:val="left"/>
              <w:rPr>
                <w:rFonts w:eastAsia="Lato" w:cs="Lato"/>
              </w:rPr>
            </w:pPr>
            <w:r w:rsidRPr="7AFA371F">
              <w:rPr>
                <w:rFonts w:eastAsia="Lato" w:cs="Lato"/>
              </w:rPr>
              <w:t>Režim off</w:t>
            </w:r>
            <w:r w:rsidR="0FCA7179" w:rsidRPr="7AFA371F">
              <w:rPr>
                <w:rFonts w:eastAsia="Lato" w:cs="Lato"/>
              </w:rPr>
              <w:t>-</w:t>
            </w:r>
            <w:r w:rsidRPr="7AFA371F">
              <w:rPr>
                <w:rFonts w:eastAsia="Lato" w:cs="Lato"/>
              </w:rPr>
              <w:t xml:space="preserve">line  </w:t>
            </w:r>
          </w:p>
        </w:tc>
        <w:tc>
          <w:tcPr>
            <w:tcW w:w="6435" w:type="dxa"/>
          </w:tcPr>
          <w:p w14:paraId="43B2970A" w14:textId="0E9EE9A2" w:rsidR="3844E84D" w:rsidRDefault="3844E84D" w:rsidP="00FD0277">
            <w:pPr>
              <w:jc w:val="left"/>
              <w:rPr>
                <w:rFonts w:eastAsia="Lato" w:cs="Lato"/>
              </w:rPr>
            </w:pPr>
            <w:r w:rsidRPr="7AFA371F">
              <w:rPr>
                <w:rFonts w:eastAsia="Lato" w:cs="Lato"/>
              </w:rPr>
              <w:t>Přístup k aplikaci odkudkoli a z jakéhokoli</w:t>
            </w:r>
            <w:r w:rsidR="56E29B4C" w:rsidRPr="7AFA371F">
              <w:rPr>
                <w:rFonts w:eastAsia="Lato" w:cs="Lato"/>
              </w:rPr>
              <w:t>v</w:t>
            </w:r>
            <w:r w:rsidRPr="7AFA371F">
              <w:rPr>
                <w:rFonts w:eastAsia="Lato" w:cs="Lato"/>
              </w:rPr>
              <w:t xml:space="preserve"> zařízení </w:t>
            </w:r>
            <w:r w:rsidR="44B73C64" w:rsidRPr="7AFA371F">
              <w:rPr>
                <w:rFonts w:eastAsia="Lato" w:cs="Lato"/>
              </w:rPr>
              <w:t>(chytrého telefonu či tabletu)</w:t>
            </w:r>
            <w:r w:rsidRPr="7AFA371F">
              <w:rPr>
                <w:rFonts w:eastAsia="Lato" w:cs="Lato"/>
              </w:rPr>
              <w:t xml:space="preserve"> i bez</w:t>
            </w:r>
            <w:r w:rsidR="3FACF435" w:rsidRPr="7AFA371F">
              <w:rPr>
                <w:rFonts w:eastAsia="Lato" w:cs="Lato"/>
              </w:rPr>
              <w:t xml:space="preserve"> bezprostředního připojení k </w:t>
            </w:r>
            <w:r w:rsidRPr="7AFA371F">
              <w:rPr>
                <w:rFonts w:eastAsia="Lato" w:cs="Lato"/>
              </w:rPr>
              <w:t>internetu</w:t>
            </w:r>
            <w:r w:rsidR="464E1D06" w:rsidRPr="7AFA371F">
              <w:rPr>
                <w:rFonts w:eastAsia="Lato" w:cs="Lato"/>
              </w:rPr>
              <w:t>.</w:t>
            </w:r>
            <w:r w:rsidRPr="7AFA371F">
              <w:rPr>
                <w:rFonts w:eastAsia="Lato" w:cs="Lato"/>
              </w:rPr>
              <w:t xml:space="preserve">  </w:t>
            </w:r>
          </w:p>
        </w:tc>
      </w:tr>
      <w:tr w:rsidR="7AFA371F" w14:paraId="08B8C1AB" w14:textId="77777777" w:rsidTr="6B495C40">
        <w:trPr>
          <w:trHeight w:val="300"/>
          <w:jc w:val="center"/>
        </w:trPr>
        <w:tc>
          <w:tcPr>
            <w:tcW w:w="2580" w:type="dxa"/>
          </w:tcPr>
          <w:p w14:paraId="56446AD2" w14:textId="65F6F065" w:rsidR="3844E84D" w:rsidRDefault="3844E84D" w:rsidP="00FD0277">
            <w:pPr>
              <w:jc w:val="left"/>
              <w:rPr>
                <w:rFonts w:eastAsia="Lato" w:cs="Lato"/>
              </w:rPr>
            </w:pPr>
            <w:r w:rsidRPr="7AFA371F">
              <w:rPr>
                <w:rFonts w:eastAsia="Lato" w:cs="Lato"/>
              </w:rPr>
              <w:t xml:space="preserve">Vytváření sítí  </w:t>
            </w:r>
          </w:p>
        </w:tc>
        <w:tc>
          <w:tcPr>
            <w:tcW w:w="6435" w:type="dxa"/>
          </w:tcPr>
          <w:p w14:paraId="648AC1E3" w14:textId="3287F055" w:rsidR="3844E84D" w:rsidRDefault="3844E84D" w:rsidP="00FD0277">
            <w:pPr>
              <w:jc w:val="left"/>
              <w:rPr>
                <w:rFonts w:eastAsia="Lato" w:cs="Lato"/>
              </w:rPr>
            </w:pPr>
            <w:r w:rsidRPr="7AFA371F">
              <w:rPr>
                <w:rFonts w:eastAsia="Lato" w:cs="Lato"/>
              </w:rPr>
              <w:t>Přímé zprávy, přístupová oprávnění a sdílení nejaktuálnějších dokumentů se zaměstnanci, zákazníky</w:t>
            </w:r>
            <w:r w:rsidR="2B486174" w:rsidRPr="7AFA371F">
              <w:rPr>
                <w:rFonts w:eastAsia="Lato" w:cs="Lato"/>
              </w:rPr>
              <w:t xml:space="preserve"> i</w:t>
            </w:r>
            <w:r w:rsidR="005F0606">
              <w:rPr>
                <w:rFonts w:eastAsia="Lato" w:cs="Lato"/>
              </w:rPr>
              <w:t> </w:t>
            </w:r>
            <w:r w:rsidR="2B486174" w:rsidRPr="7AFA371F">
              <w:rPr>
                <w:rFonts w:eastAsia="Lato" w:cs="Lato"/>
              </w:rPr>
              <w:t>d</w:t>
            </w:r>
            <w:r w:rsidRPr="7AFA371F">
              <w:rPr>
                <w:rFonts w:eastAsia="Lato" w:cs="Lato"/>
              </w:rPr>
              <w:t xml:space="preserve">odavateli.  </w:t>
            </w:r>
          </w:p>
        </w:tc>
      </w:tr>
      <w:tr w:rsidR="7AFA371F" w14:paraId="43E7B805" w14:textId="77777777" w:rsidTr="6B495C40">
        <w:trPr>
          <w:trHeight w:val="300"/>
          <w:jc w:val="center"/>
        </w:trPr>
        <w:tc>
          <w:tcPr>
            <w:tcW w:w="2580" w:type="dxa"/>
          </w:tcPr>
          <w:p w14:paraId="0A72E172" w14:textId="498AFBAA" w:rsidR="3F334283" w:rsidRDefault="3F334283" w:rsidP="00FD0277">
            <w:pPr>
              <w:jc w:val="left"/>
              <w:rPr>
                <w:rFonts w:eastAsia="Lato" w:cs="Lato"/>
              </w:rPr>
            </w:pPr>
            <w:r w:rsidRPr="7AFA371F">
              <w:rPr>
                <w:rFonts w:eastAsia="Lato" w:cs="Lato"/>
              </w:rPr>
              <w:t>D</w:t>
            </w:r>
            <w:r w:rsidR="3844E84D" w:rsidRPr="7AFA371F">
              <w:rPr>
                <w:rFonts w:eastAsia="Lato" w:cs="Lato"/>
              </w:rPr>
              <w:t xml:space="preserve">okumentace  </w:t>
            </w:r>
          </w:p>
        </w:tc>
        <w:tc>
          <w:tcPr>
            <w:tcW w:w="6435" w:type="dxa"/>
          </w:tcPr>
          <w:p w14:paraId="59B6D56E" w14:textId="43F259C6" w:rsidR="768470C7" w:rsidRDefault="768470C7" w:rsidP="00FD0277">
            <w:pPr>
              <w:jc w:val="left"/>
              <w:rPr>
                <w:rFonts w:eastAsia="Lato" w:cs="Lato"/>
              </w:rPr>
            </w:pPr>
            <w:r w:rsidRPr="7AFA371F">
              <w:rPr>
                <w:rFonts w:eastAsia="Lato" w:cs="Lato"/>
              </w:rPr>
              <w:t>Možnost</w:t>
            </w:r>
            <w:r w:rsidR="3844E84D" w:rsidRPr="7AFA371F">
              <w:rPr>
                <w:rFonts w:eastAsia="Lato" w:cs="Lato"/>
              </w:rPr>
              <w:t xml:space="preserve"> nahrávat fotografie, videa, zvukové nebo textové soubory přímo do platformy.  </w:t>
            </w:r>
          </w:p>
        </w:tc>
      </w:tr>
      <w:tr w:rsidR="7AFA371F" w14:paraId="0CFD5F90" w14:textId="77777777" w:rsidTr="6B495C40">
        <w:trPr>
          <w:trHeight w:val="300"/>
          <w:jc w:val="center"/>
        </w:trPr>
        <w:tc>
          <w:tcPr>
            <w:tcW w:w="2580" w:type="dxa"/>
          </w:tcPr>
          <w:p w14:paraId="5FE1CC18" w14:textId="1AF948A2" w:rsidR="3844E84D" w:rsidRDefault="3844E84D" w:rsidP="00FD0277">
            <w:pPr>
              <w:jc w:val="left"/>
              <w:rPr>
                <w:rFonts w:eastAsia="Lato" w:cs="Lato"/>
              </w:rPr>
            </w:pPr>
            <w:r w:rsidRPr="7AFA371F">
              <w:rPr>
                <w:rFonts w:eastAsia="Lato" w:cs="Lato"/>
              </w:rPr>
              <w:t xml:space="preserve">Harmonogram výstavby  </w:t>
            </w:r>
          </w:p>
        </w:tc>
        <w:tc>
          <w:tcPr>
            <w:tcW w:w="6435" w:type="dxa"/>
          </w:tcPr>
          <w:p w14:paraId="0ECFE212" w14:textId="3D0BD720" w:rsidR="3844E84D" w:rsidRDefault="3844E84D" w:rsidP="00FD0277">
            <w:pPr>
              <w:jc w:val="left"/>
              <w:rPr>
                <w:rFonts w:eastAsia="Lato" w:cs="Lato"/>
              </w:rPr>
            </w:pPr>
            <w:r w:rsidRPr="7AFA371F">
              <w:rPr>
                <w:rFonts w:eastAsia="Lato" w:cs="Lato"/>
              </w:rPr>
              <w:t>Vytváře</w:t>
            </w:r>
            <w:r w:rsidR="003F7B4A">
              <w:rPr>
                <w:rFonts w:eastAsia="Lato" w:cs="Lato"/>
              </w:rPr>
              <w:t>ní</w:t>
            </w:r>
            <w:r w:rsidRPr="7AFA371F">
              <w:rPr>
                <w:rFonts w:eastAsia="Lato" w:cs="Lato"/>
              </w:rPr>
              <w:t xml:space="preserve"> </w:t>
            </w:r>
            <w:proofErr w:type="spellStart"/>
            <w:r w:rsidRPr="7AFA371F">
              <w:rPr>
                <w:rFonts w:eastAsia="Lato" w:cs="Lato"/>
              </w:rPr>
              <w:t>Ganttov</w:t>
            </w:r>
            <w:r w:rsidR="003F7B4A">
              <w:rPr>
                <w:rFonts w:eastAsia="Lato" w:cs="Lato"/>
              </w:rPr>
              <w:t>ých</w:t>
            </w:r>
            <w:proofErr w:type="spellEnd"/>
            <w:r w:rsidRPr="7AFA371F">
              <w:rPr>
                <w:rFonts w:eastAsia="Lato" w:cs="Lato"/>
              </w:rPr>
              <w:t xml:space="preserve"> graf</w:t>
            </w:r>
            <w:r w:rsidR="003F7B4A">
              <w:rPr>
                <w:rFonts w:eastAsia="Lato" w:cs="Lato"/>
              </w:rPr>
              <w:t>ů</w:t>
            </w:r>
            <w:r w:rsidRPr="7AFA371F">
              <w:rPr>
                <w:rFonts w:eastAsia="Lato" w:cs="Lato"/>
              </w:rPr>
              <w:t>, sled</w:t>
            </w:r>
            <w:r w:rsidR="003F7B4A">
              <w:rPr>
                <w:rFonts w:eastAsia="Lato" w:cs="Lato"/>
              </w:rPr>
              <w:t>ování</w:t>
            </w:r>
            <w:r w:rsidRPr="7AFA371F">
              <w:rPr>
                <w:rFonts w:eastAsia="Lato" w:cs="Lato"/>
              </w:rPr>
              <w:t xml:space="preserve"> harmonogram</w:t>
            </w:r>
            <w:r w:rsidR="003F7B4A">
              <w:rPr>
                <w:rFonts w:eastAsia="Lato" w:cs="Lato"/>
              </w:rPr>
              <w:t>ů</w:t>
            </w:r>
            <w:r w:rsidR="3ED4D822" w:rsidRPr="7AFA371F">
              <w:rPr>
                <w:rFonts w:eastAsia="Lato" w:cs="Lato"/>
              </w:rPr>
              <w:t xml:space="preserve"> i</w:t>
            </w:r>
            <w:r w:rsidR="003F7B4A">
              <w:rPr>
                <w:rFonts w:eastAsia="Lato" w:cs="Lato"/>
              </w:rPr>
              <w:t> </w:t>
            </w:r>
            <w:r w:rsidRPr="7AFA371F">
              <w:rPr>
                <w:rFonts w:eastAsia="Lato" w:cs="Lato"/>
              </w:rPr>
              <w:t>pokrok</w:t>
            </w:r>
            <w:r w:rsidR="003F7B4A">
              <w:rPr>
                <w:rFonts w:eastAsia="Lato" w:cs="Lato"/>
              </w:rPr>
              <w:t>u</w:t>
            </w:r>
            <w:r w:rsidRPr="7AFA371F">
              <w:rPr>
                <w:rFonts w:eastAsia="Lato" w:cs="Lato"/>
              </w:rPr>
              <w:t xml:space="preserve"> v reálném čase.  </w:t>
            </w:r>
          </w:p>
        </w:tc>
      </w:tr>
      <w:tr w:rsidR="7AFA371F" w14:paraId="4A6C830B" w14:textId="77777777" w:rsidTr="6B495C40">
        <w:trPr>
          <w:trHeight w:val="300"/>
          <w:jc w:val="center"/>
        </w:trPr>
        <w:tc>
          <w:tcPr>
            <w:tcW w:w="2580" w:type="dxa"/>
          </w:tcPr>
          <w:p w14:paraId="53AB7405" w14:textId="20983B13" w:rsidR="3844E84D" w:rsidRDefault="3844E84D" w:rsidP="00FD0277">
            <w:pPr>
              <w:jc w:val="left"/>
              <w:rPr>
                <w:rFonts w:eastAsia="Lato" w:cs="Lato"/>
              </w:rPr>
            </w:pPr>
            <w:r w:rsidRPr="7AFA371F">
              <w:rPr>
                <w:rFonts w:eastAsia="Lato" w:cs="Lato"/>
              </w:rPr>
              <w:t xml:space="preserve">Digitální auditní stopa  </w:t>
            </w:r>
          </w:p>
        </w:tc>
        <w:tc>
          <w:tcPr>
            <w:tcW w:w="6435" w:type="dxa"/>
          </w:tcPr>
          <w:p w14:paraId="7469B052" w14:textId="0ECADDB9" w:rsidR="3844E84D" w:rsidRDefault="3844E84D" w:rsidP="00FD0277">
            <w:pPr>
              <w:jc w:val="left"/>
              <w:rPr>
                <w:rFonts w:eastAsia="Lato" w:cs="Lato"/>
              </w:rPr>
            </w:pPr>
            <w:r w:rsidRPr="7AFA371F">
              <w:rPr>
                <w:rFonts w:eastAsia="Lato" w:cs="Lato"/>
              </w:rPr>
              <w:t>Podpor</w:t>
            </w:r>
            <w:r w:rsidR="0E2DEF4E" w:rsidRPr="7AFA371F">
              <w:rPr>
                <w:rFonts w:eastAsia="Lato" w:cs="Lato"/>
              </w:rPr>
              <w:t>a</w:t>
            </w:r>
            <w:r w:rsidRPr="7AFA371F">
              <w:rPr>
                <w:rFonts w:eastAsia="Lato" w:cs="Lato"/>
              </w:rPr>
              <w:t xml:space="preserve"> v případě škody pomocí automaticky zaznamenaných důkazů.  </w:t>
            </w:r>
          </w:p>
        </w:tc>
      </w:tr>
      <w:tr w:rsidR="7AFA371F" w14:paraId="2EBF1BD8" w14:textId="77777777" w:rsidTr="6B495C40">
        <w:trPr>
          <w:trHeight w:val="300"/>
          <w:jc w:val="center"/>
        </w:trPr>
        <w:tc>
          <w:tcPr>
            <w:tcW w:w="2580" w:type="dxa"/>
          </w:tcPr>
          <w:p w14:paraId="7170D4A6" w14:textId="000AA1AC" w:rsidR="3844E84D" w:rsidRDefault="3844E84D" w:rsidP="00FD0277">
            <w:pPr>
              <w:jc w:val="left"/>
              <w:rPr>
                <w:rFonts w:eastAsia="Lato" w:cs="Lato"/>
              </w:rPr>
            </w:pPr>
            <w:r w:rsidRPr="7AFA371F">
              <w:rPr>
                <w:rFonts w:eastAsia="Lato" w:cs="Lato"/>
              </w:rPr>
              <w:t xml:space="preserve">15+ jazyků  </w:t>
            </w:r>
          </w:p>
        </w:tc>
        <w:tc>
          <w:tcPr>
            <w:tcW w:w="6435" w:type="dxa"/>
          </w:tcPr>
          <w:p w14:paraId="14B423FA" w14:textId="719AE130" w:rsidR="0695AAD9" w:rsidRDefault="0695AAD9" w:rsidP="00FD0277">
            <w:pPr>
              <w:jc w:val="left"/>
              <w:rPr>
                <w:rFonts w:eastAsia="Lato" w:cs="Lato"/>
              </w:rPr>
            </w:pPr>
            <w:r w:rsidRPr="6B495C40">
              <w:rPr>
                <w:rFonts w:eastAsia="Lato" w:cs="Lato"/>
              </w:rPr>
              <w:t>Práce</w:t>
            </w:r>
            <w:r w:rsidR="3844E84D" w:rsidRPr="6B495C40">
              <w:rPr>
                <w:rFonts w:eastAsia="Lato" w:cs="Lato"/>
              </w:rPr>
              <w:t xml:space="preserve"> v jazyce, který si sami zvolí</w:t>
            </w:r>
            <w:r w:rsidR="522BDC3A" w:rsidRPr="6B495C40">
              <w:rPr>
                <w:rFonts w:eastAsia="Lato" w:cs="Lato"/>
              </w:rPr>
              <w:t>te</w:t>
            </w:r>
            <w:r w:rsidR="3844E84D" w:rsidRPr="6B495C40">
              <w:rPr>
                <w:rFonts w:eastAsia="Lato" w:cs="Lato"/>
              </w:rPr>
              <w:t xml:space="preserve">.  </w:t>
            </w:r>
          </w:p>
        </w:tc>
      </w:tr>
    </w:tbl>
    <w:p w14:paraId="4A9715F5" w14:textId="664F0A6A" w:rsidR="7AFA371F" w:rsidRDefault="7AFA371F" w:rsidP="00FD0277">
      <w:pPr>
        <w:rPr>
          <w:sz w:val="20"/>
          <w:szCs w:val="20"/>
        </w:rPr>
      </w:pPr>
    </w:p>
    <w:p w14:paraId="4F6C392F" w14:textId="77777777" w:rsidR="00FD0277" w:rsidRDefault="001E1484" w:rsidP="00133A18">
      <w:pPr>
        <w:rPr>
          <w:sz w:val="20"/>
          <w:szCs w:val="20"/>
        </w:rPr>
      </w:pPr>
      <w:r>
        <w:br/>
      </w:r>
    </w:p>
    <w:p w14:paraId="2C66CDAB" w14:textId="77777777" w:rsidR="00FD0277" w:rsidRDefault="00FD0277" w:rsidP="00133A18">
      <w:pPr>
        <w:rPr>
          <w:sz w:val="20"/>
          <w:szCs w:val="20"/>
        </w:rPr>
      </w:pPr>
    </w:p>
    <w:p w14:paraId="5EE1CAB3" w14:textId="77777777" w:rsidR="00FD0277" w:rsidRDefault="00FD0277" w:rsidP="00133A18">
      <w:pPr>
        <w:rPr>
          <w:sz w:val="20"/>
          <w:szCs w:val="20"/>
        </w:rPr>
      </w:pPr>
    </w:p>
    <w:p w14:paraId="44ED9C49" w14:textId="77777777" w:rsidR="00FD0277" w:rsidRDefault="00FD0277" w:rsidP="00133A18">
      <w:pPr>
        <w:rPr>
          <w:sz w:val="20"/>
          <w:szCs w:val="20"/>
        </w:rPr>
      </w:pPr>
    </w:p>
    <w:p w14:paraId="678DCF14" w14:textId="77777777" w:rsidR="00FD0277" w:rsidRDefault="00FD0277" w:rsidP="00133A18">
      <w:pPr>
        <w:rPr>
          <w:sz w:val="20"/>
          <w:szCs w:val="20"/>
        </w:rPr>
      </w:pPr>
    </w:p>
    <w:p w14:paraId="13022DAA" w14:textId="6A91699E" w:rsidR="001E1484" w:rsidRPr="008E5688" w:rsidRDefault="001E1484" w:rsidP="00133A18">
      <w:pPr>
        <w:rPr>
          <w:sz w:val="20"/>
          <w:szCs w:val="20"/>
        </w:rPr>
      </w:pPr>
      <w:r w:rsidRPr="7AFA371F">
        <w:rPr>
          <w:sz w:val="20"/>
          <w:szCs w:val="20"/>
        </w:rPr>
        <w:t>Pro více informací kontaktujte:</w:t>
      </w:r>
    </w:p>
    <w:p w14:paraId="3E09380A" w14:textId="77777777" w:rsidR="001E1484" w:rsidRPr="008E5688" w:rsidRDefault="001E1484" w:rsidP="00133A18">
      <w:pPr>
        <w:rPr>
          <w:sz w:val="20"/>
          <w:szCs w:val="20"/>
        </w:rPr>
      </w:pPr>
    </w:p>
    <w:p w14:paraId="02B79D65" w14:textId="77777777" w:rsidR="001E1484" w:rsidRPr="008E5688" w:rsidRDefault="001E1484" w:rsidP="00133A18">
      <w:pPr>
        <w:rPr>
          <w:sz w:val="20"/>
          <w:szCs w:val="20"/>
        </w:rPr>
      </w:pPr>
      <w:proofErr w:type="spellStart"/>
      <w:r w:rsidRPr="008E5688">
        <w:rPr>
          <w:sz w:val="20"/>
          <w:szCs w:val="20"/>
        </w:rPr>
        <w:t>Crest</w:t>
      </w:r>
      <w:proofErr w:type="spellEnd"/>
      <w:r w:rsidRPr="008E5688">
        <w:rPr>
          <w:sz w:val="20"/>
          <w:szCs w:val="20"/>
        </w:rPr>
        <w:t xml:space="preserve"> Communications, a.s.</w:t>
      </w:r>
    </w:p>
    <w:p w14:paraId="6AA55F2E" w14:textId="77777777" w:rsidR="001E1484" w:rsidRPr="008E5688" w:rsidRDefault="001E1484" w:rsidP="00133A18">
      <w:pPr>
        <w:rPr>
          <w:sz w:val="20"/>
          <w:szCs w:val="20"/>
        </w:rPr>
      </w:pPr>
      <w:r w:rsidRPr="008E5688">
        <w:rPr>
          <w:sz w:val="20"/>
          <w:szCs w:val="20"/>
        </w:rPr>
        <w:t>Denisa Kolaříková</w:t>
      </w:r>
    </w:p>
    <w:p w14:paraId="65415BA0" w14:textId="77777777" w:rsidR="001E1484" w:rsidRPr="008E5688" w:rsidRDefault="001E1484" w:rsidP="00133A18">
      <w:pPr>
        <w:rPr>
          <w:sz w:val="20"/>
          <w:szCs w:val="20"/>
        </w:rPr>
      </w:pPr>
      <w:proofErr w:type="spellStart"/>
      <w:r w:rsidRPr="008E5688">
        <w:rPr>
          <w:sz w:val="20"/>
          <w:szCs w:val="20"/>
        </w:rPr>
        <w:t>Account</w:t>
      </w:r>
      <w:proofErr w:type="spellEnd"/>
      <w:r w:rsidRPr="008E5688">
        <w:rPr>
          <w:sz w:val="20"/>
          <w:szCs w:val="20"/>
        </w:rPr>
        <w:t xml:space="preserve"> Manager</w:t>
      </w:r>
    </w:p>
    <w:p w14:paraId="1764E2E4" w14:textId="77777777" w:rsidR="001E1484" w:rsidRPr="008E5688" w:rsidRDefault="001E1484" w:rsidP="00133A18">
      <w:pPr>
        <w:rPr>
          <w:sz w:val="20"/>
          <w:szCs w:val="20"/>
        </w:rPr>
      </w:pPr>
      <w:proofErr w:type="spellStart"/>
      <w:r w:rsidRPr="008E5688">
        <w:rPr>
          <w:sz w:val="20"/>
          <w:szCs w:val="20"/>
        </w:rPr>
        <w:t>Gsm</w:t>
      </w:r>
      <w:proofErr w:type="spellEnd"/>
      <w:r w:rsidRPr="008E5688">
        <w:rPr>
          <w:sz w:val="20"/>
          <w:szCs w:val="20"/>
        </w:rPr>
        <w:t>: +420 731 613 606</w:t>
      </w:r>
    </w:p>
    <w:p w14:paraId="14610F89" w14:textId="408B6B08" w:rsidR="001E1484" w:rsidRPr="008E5688" w:rsidRDefault="00D06F6A" w:rsidP="00133A18">
      <w:pPr>
        <w:rPr>
          <w:rFonts w:cs="Arial"/>
          <w:sz w:val="20"/>
          <w:szCs w:val="20"/>
        </w:rPr>
      </w:pPr>
      <w:r w:rsidRPr="008E5688">
        <w:rPr>
          <w:rFonts w:cs="Arial"/>
          <w:sz w:val="20"/>
          <w:szCs w:val="20"/>
        </w:rPr>
        <w:t>E-</w:t>
      </w:r>
      <w:r w:rsidR="001E1484" w:rsidRPr="008E5688">
        <w:rPr>
          <w:rFonts w:cs="Arial"/>
          <w:sz w:val="20"/>
          <w:szCs w:val="20"/>
        </w:rPr>
        <w:t xml:space="preserve">mail: </w:t>
      </w:r>
      <w:hyperlink r:id="rId11" w:history="1">
        <w:r w:rsidR="001E1484" w:rsidRPr="008E5688">
          <w:rPr>
            <w:rStyle w:val="Hypertextovodkaz"/>
            <w:rFonts w:cs="Arial"/>
            <w:sz w:val="20"/>
            <w:szCs w:val="20"/>
          </w:rPr>
          <w:t>denisa.kolarikova@crestcom.cz</w:t>
        </w:r>
      </w:hyperlink>
    </w:p>
    <w:p w14:paraId="6A9DB1EA" w14:textId="0129390F" w:rsidR="001E1484" w:rsidRPr="008E5688" w:rsidRDefault="00000000" w:rsidP="00133A18">
      <w:pPr>
        <w:rPr>
          <w:rFonts w:cs="Arial"/>
          <w:sz w:val="20"/>
          <w:szCs w:val="20"/>
        </w:rPr>
      </w:pPr>
      <w:hyperlink r:id="rId12" w:history="1">
        <w:r w:rsidR="005D36FD" w:rsidRPr="008E5688">
          <w:rPr>
            <w:rStyle w:val="Hypertextovodkaz"/>
            <w:rFonts w:cs="Arial"/>
            <w:sz w:val="20"/>
            <w:szCs w:val="20"/>
          </w:rPr>
          <w:t>www.crestcom.cz</w:t>
        </w:r>
      </w:hyperlink>
    </w:p>
    <w:p w14:paraId="3EBF5239" w14:textId="77777777" w:rsidR="001E1484" w:rsidRPr="008E5688" w:rsidRDefault="001E1484" w:rsidP="00133A18">
      <w:pPr>
        <w:rPr>
          <w:sz w:val="20"/>
          <w:szCs w:val="20"/>
        </w:rPr>
      </w:pPr>
    </w:p>
    <w:p w14:paraId="4EEB34C4" w14:textId="77777777" w:rsidR="001E1484" w:rsidRPr="008E5688" w:rsidRDefault="001E1484" w:rsidP="00133A18">
      <w:pPr>
        <w:rPr>
          <w:sz w:val="20"/>
          <w:szCs w:val="20"/>
        </w:rPr>
      </w:pPr>
      <w:r w:rsidRPr="008E5688">
        <w:rPr>
          <w:sz w:val="20"/>
          <w:szCs w:val="20"/>
        </w:rPr>
        <w:t>Tereza Štosová</w:t>
      </w:r>
    </w:p>
    <w:p w14:paraId="30542237" w14:textId="77777777" w:rsidR="001E1484" w:rsidRPr="008E5688" w:rsidRDefault="001E1484" w:rsidP="00133A18">
      <w:pPr>
        <w:rPr>
          <w:sz w:val="20"/>
          <w:szCs w:val="20"/>
        </w:rPr>
      </w:pPr>
      <w:proofErr w:type="spellStart"/>
      <w:r w:rsidRPr="008E5688">
        <w:rPr>
          <w:sz w:val="20"/>
          <w:szCs w:val="20"/>
        </w:rPr>
        <w:t>Account</w:t>
      </w:r>
      <w:proofErr w:type="spellEnd"/>
      <w:r w:rsidRPr="008E5688">
        <w:rPr>
          <w:sz w:val="20"/>
          <w:szCs w:val="20"/>
        </w:rPr>
        <w:t xml:space="preserve"> </w:t>
      </w:r>
      <w:proofErr w:type="spellStart"/>
      <w:r w:rsidRPr="008E5688">
        <w:rPr>
          <w:sz w:val="20"/>
          <w:szCs w:val="20"/>
        </w:rPr>
        <w:t>Executive</w:t>
      </w:r>
      <w:proofErr w:type="spellEnd"/>
    </w:p>
    <w:p w14:paraId="26B157BF" w14:textId="77777777" w:rsidR="001E1484" w:rsidRPr="008E5688" w:rsidRDefault="001E1484" w:rsidP="00133A18">
      <w:pPr>
        <w:rPr>
          <w:sz w:val="20"/>
          <w:szCs w:val="20"/>
        </w:rPr>
      </w:pPr>
      <w:proofErr w:type="spellStart"/>
      <w:r w:rsidRPr="008E5688">
        <w:rPr>
          <w:sz w:val="20"/>
          <w:szCs w:val="20"/>
        </w:rPr>
        <w:t>Gsm</w:t>
      </w:r>
      <w:proofErr w:type="spellEnd"/>
      <w:r w:rsidRPr="008E5688">
        <w:rPr>
          <w:sz w:val="20"/>
          <w:szCs w:val="20"/>
        </w:rPr>
        <w:t>: +420 778 495 239</w:t>
      </w:r>
    </w:p>
    <w:p w14:paraId="7C8003F7" w14:textId="04AE5076" w:rsidR="001E1484" w:rsidRPr="008E5688" w:rsidRDefault="00D06F6A" w:rsidP="00133A18">
      <w:pPr>
        <w:rPr>
          <w:rFonts w:cs="Arial"/>
          <w:sz w:val="20"/>
          <w:szCs w:val="20"/>
        </w:rPr>
      </w:pPr>
      <w:r w:rsidRPr="008E5688">
        <w:rPr>
          <w:rFonts w:cs="Arial"/>
          <w:sz w:val="20"/>
          <w:szCs w:val="20"/>
        </w:rPr>
        <w:t>E-</w:t>
      </w:r>
      <w:r w:rsidR="001E1484" w:rsidRPr="008E5688">
        <w:rPr>
          <w:rFonts w:cs="Arial"/>
          <w:sz w:val="20"/>
          <w:szCs w:val="20"/>
        </w:rPr>
        <w:t xml:space="preserve">mail: </w:t>
      </w:r>
      <w:hyperlink r:id="rId13" w:history="1">
        <w:r w:rsidR="001E1484" w:rsidRPr="008E5688">
          <w:rPr>
            <w:rStyle w:val="Hypertextovodkaz"/>
            <w:rFonts w:cs="Arial"/>
            <w:sz w:val="20"/>
            <w:szCs w:val="20"/>
          </w:rPr>
          <w:t>tereza.stosova@crestcom.cz</w:t>
        </w:r>
      </w:hyperlink>
    </w:p>
    <w:p w14:paraId="562502CE" w14:textId="77777777" w:rsidR="001E1484" w:rsidRPr="008E5688" w:rsidRDefault="001E1484" w:rsidP="00133A18">
      <w:pPr>
        <w:rPr>
          <w:sz w:val="20"/>
          <w:szCs w:val="20"/>
        </w:rPr>
      </w:pPr>
    </w:p>
    <w:p w14:paraId="6C9BD49A" w14:textId="77777777" w:rsidR="001E1484" w:rsidRPr="008E5688" w:rsidRDefault="001E1484" w:rsidP="00133A18">
      <w:pPr>
        <w:rPr>
          <w:sz w:val="20"/>
          <w:szCs w:val="20"/>
        </w:rPr>
      </w:pPr>
      <w:proofErr w:type="spellStart"/>
      <w:r w:rsidRPr="008E5688">
        <w:rPr>
          <w:sz w:val="20"/>
          <w:szCs w:val="20"/>
        </w:rPr>
        <w:t>PlanRadar</w:t>
      </w:r>
      <w:proofErr w:type="spellEnd"/>
      <w:r w:rsidRPr="008E5688">
        <w:rPr>
          <w:sz w:val="20"/>
          <w:szCs w:val="20"/>
        </w:rPr>
        <w:t xml:space="preserve"> </w:t>
      </w:r>
      <w:proofErr w:type="spellStart"/>
      <w:r w:rsidRPr="008E5688">
        <w:rPr>
          <w:sz w:val="20"/>
          <w:szCs w:val="20"/>
        </w:rPr>
        <w:t>GmbH</w:t>
      </w:r>
      <w:proofErr w:type="spellEnd"/>
    </w:p>
    <w:p w14:paraId="4CD2E048" w14:textId="77777777" w:rsidR="001E1484" w:rsidRPr="008E5688" w:rsidRDefault="001E1484" w:rsidP="00133A18">
      <w:pPr>
        <w:rPr>
          <w:sz w:val="20"/>
          <w:szCs w:val="20"/>
        </w:rPr>
      </w:pPr>
      <w:r w:rsidRPr="008E5688">
        <w:rPr>
          <w:sz w:val="20"/>
          <w:szCs w:val="20"/>
        </w:rPr>
        <w:t>Radek Vodička</w:t>
      </w:r>
    </w:p>
    <w:p w14:paraId="50F2F7A2" w14:textId="261EB190" w:rsidR="001E1484" w:rsidRPr="008E5688" w:rsidRDefault="001E1484" w:rsidP="00133A18">
      <w:pPr>
        <w:rPr>
          <w:rFonts w:cs="Arial"/>
          <w:sz w:val="20"/>
          <w:szCs w:val="20"/>
        </w:rPr>
      </w:pPr>
      <w:r w:rsidRPr="008E5688">
        <w:rPr>
          <w:rFonts w:cs="Arial"/>
          <w:sz w:val="20"/>
          <w:szCs w:val="20"/>
        </w:rPr>
        <w:t xml:space="preserve">E-mail: </w:t>
      </w:r>
      <w:hyperlink r:id="rId14" w:history="1">
        <w:r w:rsidRPr="008E5688">
          <w:rPr>
            <w:rStyle w:val="Hypertextovodkaz"/>
            <w:rFonts w:cs="Arial"/>
            <w:sz w:val="20"/>
            <w:szCs w:val="20"/>
          </w:rPr>
          <w:t>r.vodicka@planradar.com</w:t>
        </w:r>
      </w:hyperlink>
    </w:p>
    <w:p w14:paraId="1412D4A6" w14:textId="095E68F5" w:rsidR="001E1484" w:rsidRPr="008E5688" w:rsidRDefault="00000000" w:rsidP="00133A18">
      <w:pPr>
        <w:rPr>
          <w:rFonts w:cs="Arial"/>
          <w:sz w:val="20"/>
          <w:szCs w:val="20"/>
        </w:rPr>
      </w:pPr>
      <w:hyperlink r:id="rId15" w:history="1">
        <w:r w:rsidR="005D36FD" w:rsidRPr="008E5688">
          <w:rPr>
            <w:rStyle w:val="Hypertextovodkaz"/>
            <w:rFonts w:cs="Arial"/>
            <w:sz w:val="20"/>
            <w:szCs w:val="20"/>
          </w:rPr>
          <w:t>www.planradar.com</w:t>
        </w:r>
      </w:hyperlink>
    </w:p>
    <w:p w14:paraId="3174B321" w14:textId="77777777" w:rsidR="001E1484" w:rsidRPr="008E5688" w:rsidRDefault="001E1484" w:rsidP="00133A18">
      <w:pPr>
        <w:rPr>
          <w:sz w:val="20"/>
          <w:szCs w:val="20"/>
        </w:rPr>
      </w:pPr>
    </w:p>
    <w:p w14:paraId="1F0B5B00" w14:textId="77777777" w:rsidR="001E1484" w:rsidRPr="008E5688" w:rsidRDefault="001E1484" w:rsidP="00133A18">
      <w:pPr>
        <w:rPr>
          <w:sz w:val="20"/>
          <w:szCs w:val="20"/>
        </w:rPr>
      </w:pPr>
      <w:r w:rsidRPr="008E5688">
        <w:rPr>
          <w:sz w:val="20"/>
          <w:szCs w:val="20"/>
        </w:rPr>
        <w:t xml:space="preserve">O </w:t>
      </w:r>
      <w:proofErr w:type="spellStart"/>
      <w:r w:rsidRPr="008E5688">
        <w:rPr>
          <w:sz w:val="20"/>
          <w:szCs w:val="20"/>
        </w:rPr>
        <w:t>PlanRadaru</w:t>
      </w:r>
      <w:proofErr w:type="spellEnd"/>
    </w:p>
    <w:p w14:paraId="79E8C2A9" w14:textId="1A6F07C5" w:rsidR="001E1484" w:rsidRPr="008E5688" w:rsidRDefault="001E1484" w:rsidP="00133A18">
      <w:pPr>
        <w:rPr>
          <w:sz w:val="20"/>
          <w:szCs w:val="20"/>
        </w:rPr>
      </w:pPr>
      <w:proofErr w:type="spellStart"/>
      <w:r w:rsidRPr="008E5688">
        <w:rPr>
          <w:sz w:val="20"/>
          <w:szCs w:val="20"/>
        </w:rPr>
        <w:t>PlanRadar</w:t>
      </w:r>
      <w:proofErr w:type="spellEnd"/>
      <w:r w:rsidRPr="008E5688">
        <w:rPr>
          <w:sz w:val="20"/>
          <w:szCs w:val="20"/>
        </w:rPr>
        <w:t xml:space="preserve"> je softwarové řešení pro stavební a realitní profesionály působící na bázi </w:t>
      </w:r>
      <w:proofErr w:type="spellStart"/>
      <w:r w:rsidRPr="008E5688">
        <w:rPr>
          <w:sz w:val="20"/>
          <w:szCs w:val="20"/>
        </w:rPr>
        <w:t>SaaS</w:t>
      </w:r>
      <w:proofErr w:type="spellEnd"/>
      <w:r w:rsidRPr="008E5688">
        <w:rPr>
          <w:sz w:val="20"/>
          <w:szCs w:val="20"/>
        </w:rPr>
        <w:t xml:space="preserve"> (z anglického Software as a </w:t>
      </w:r>
      <w:proofErr w:type="spellStart"/>
      <w:r w:rsidRPr="008E5688">
        <w:rPr>
          <w:sz w:val="20"/>
          <w:szCs w:val="20"/>
        </w:rPr>
        <w:t>Service</w:t>
      </w:r>
      <w:proofErr w:type="spellEnd"/>
      <w:r w:rsidRPr="008E5688">
        <w:rPr>
          <w:sz w:val="20"/>
          <w:szCs w:val="20"/>
        </w:rPr>
        <w:t>). Umožňuje svým uživatelům vzdáleně se připojit ke</w:t>
      </w:r>
      <w:r w:rsidR="000A728E">
        <w:rPr>
          <w:sz w:val="20"/>
          <w:szCs w:val="20"/>
        </w:rPr>
        <w:t> </w:t>
      </w:r>
      <w:r w:rsidRPr="008E5688">
        <w:rPr>
          <w:sz w:val="20"/>
          <w:szCs w:val="20"/>
        </w:rPr>
        <w:t>cloudové aplikaci a</w:t>
      </w:r>
      <w:r w:rsidR="00CF16F7" w:rsidRPr="008E5688">
        <w:rPr>
          <w:sz w:val="20"/>
          <w:szCs w:val="20"/>
        </w:rPr>
        <w:t> </w:t>
      </w:r>
      <w:r w:rsidRPr="008E5688">
        <w:rPr>
          <w:sz w:val="20"/>
          <w:szCs w:val="20"/>
        </w:rPr>
        <w:t>používat ji odkudkoli přes internet. Lze jej využít pro stavební dokumentaci a</w:t>
      </w:r>
      <w:r w:rsidR="000A728E">
        <w:rPr>
          <w:sz w:val="20"/>
          <w:szCs w:val="20"/>
        </w:rPr>
        <w:t> </w:t>
      </w:r>
      <w:r w:rsidRPr="008E5688">
        <w:rPr>
          <w:sz w:val="20"/>
          <w:szCs w:val="20"/>
        </w:rPr>
        <w:t>dozor na staveništi, řízení poruch a úkolů, předávání projektů, jejich následnou správu a údržbu apod. Prostřednictvím webové aplikace vhodné pro</w:t>
      </w:r>
      <w:r w:rsidR="00CF16F7" w:rsidRPr="008E5688">
        <w:rPr>
          <w:sz w:val="20"/>
          <w:szCs w:val="20"/>
        </w:rPr>
        <w:t> </w:t>
      </w:r>
      <w:r w:rsidRPr="008E5688">
        <w:rPr>
          <w:sz w:val="20"/>
          <w:szCs w:val="20"/>
        </w:rPr>
        <w:t>všechny prohlížeče a všechny typy chytrých telefonů a</w:t>
      </w:r>
      <w:r w:rsidR="000A728E">
        <w:rPr>
          <w:sz w:val="20"/>
          <w:szCs w:val="20"/>
        </w:rPr>
        <w:t> </w:t>
      </w:r>
      <w:r w:rsidRPr="008E5688">
        <w:rPr>
          <w:sz w:val="20"/>
          <w:szCs w:val="20"/>
        </w:rPr>
        <w:t xml:space="preserve">tabletů (iOS, Android a Windows) lze sledovat, zaznamenávat a sdílet s vaším týmem jakékoli informace prostřednictvím digitálních stavebních plánů nebo BIM modelu. Digitalizace pracovních postupů zlepšuje spolupráci mezi všemi účastníky stavebního procesu, snižuje počet chyb a šetří čas: Zákazníci společnosti </w:t>
      </w:r>
      <w:proofErr w:type="spellStart"/>
      <w:r w:rsidRPr="008E5688">
        <w:rPr>
          <w:sz w:val="20"/>
          <w:szCs w:val="20"/>
        </w:rPr>
        <w:t>PlanRadar</w:t>
      </w:r>
      <w:proofErr w:type="spellEnd"/>
      <w:r w:rsidRPr="008E5688">
        <w:rPr>
          <w:sz w:val="20"/>
          <w:szCs w:val="20"/>
        </w:rPr>
        <w:t xml:space="preserve"> hlásí úsporu až 7 pracovních hodin týdně. Společnost se sídlem ve Vídni v Rakousku a</w:t>
      </w:r>
      <w:r w:rsidR="000A728E">
        <w:rPr>
          <w:sz w:val="20"/>
          <w:szCs w:val="20"/>
        </w:rPr>
        <w:t> </w:t>
      </w:r>
      <w:r w:rsidRPr="008E5688">
        <w:rPr>
          <w:sz w:val="20"/>
          <w:szCs w:val="20"/>
        </w:rPr>
        <w:t xml:space="preserve">obchodním zastoupením v České republice umožňuje více než 120 000 uživatelům z více než </w:t>
      </w:r>
      <w:r w:rsidR="71D193EF" w:rsidRPr="008E5688">
        <w:rPr>
          <w:sz w:val="20"/>
          <w:szCs w:val="20"/>
        </w:rPr>
        <w:t>7</w:t>
      </w:r>
      <w:r w:rsidRPr="008E5688">
        <w:rPr>
          <w:sz w:val="20"/>
          <w:szCs w:val="20"/>
        </w:rPr>
        <w:t xml:space="preserve">5 zemí monitorovat, propojovat a řešit stavební a realitní projekty po celém světě. Více o společnosti se dozvíte na </w:t>
      </w:r>
      <w:hyperlink r:id="rId16">
        <w:r w:rsidR="00CF16F7" w:rsidRPr="008E5688">
          <w:rPr>
            <w:rStyle w:val="Hypertextovodkaz"/>
            <w:rFonts w:cs="Arial"/>
            <w:sz w:val="20"/>
            <w:szCs w:val="20"/>
          </w:rPr>
          <w:t>www.planradar.com/cz/</w:t>
        </w:r>
      </w:hyperlink>
      <w:r w:rsidRPr="008E5688">
        <w:rPr>
          <w:sz w:val="20"/>
          <w:szCs w:val="20"/>
        </w:rPr>
        <w:t>.</w:t>
      </w:r>
    </w:p>
    <w:p w14:paraId="1E3D42F7" w14:textId="77777777" w:rsidR="00CF16F7" w:rsidRPr="00102CDB" w:rsidRDefault="00CF16F7" w:rsidP="00133A18"/>
    <w:p w14:paraId="7180BE02" w14:textId="77777777" w:rsidR="001E1484" w:rsidRPr="0085423C" w:rsidRDefault="001E1484" w:rsidP="00133A18"/>
    <w:p w14:paraId="296C7236" w14:textId="4BD798BB" w:rsidR="00CC38CA" w:rsidRPr="00D84351" w:rsidRDefault="00CC38CA" w:rsidP="00133A18"/>
    <w:sectPr w:rsidR="00CC38CA" w:rsidRPr="00D84351" w:rsidSect="000440C0">
      <w:headerReference w:type="default" r:id="rId17"/>
      <w:footerReference w:type="even" r:id="rId18"/>
      <w:footerReference w:type="default" r:id="rId19"/>
      <w:pgSz w:w="11900" w:h="16840"/>
      <w:pgMar w:top="180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8F85F" w14:textId="77777777" w:rsidR="002D1752" w:rsidRDefault="002D1752" w:rsidP="00133A18">
      <w:r>
        <w:separator/>
      </w:r>
    </w:p>
    <w:p w14:paraId="751D0104" w14:textId="77777777" w:rsidR="002D1752" w:rsidRDefault="002D1752" w:rsidP="00133A18"/>
  </w:endnote>
  <w:endnote w:type="continuationSeparator" w:id="0">
    <w:p w14:paraId="0FB423C4" w14:textId="77777777" w:rsidR="002D1752" w:rsidRDefault="002D1752" w:rsidP="00133A18">
      <w:r>
        <w:continuationSeparator/>
      </w:r>
    </w:p>
    <w:p w14:paraId="0CCCC8A2" w14:textId="77777777" w:rsidR="002D1752" w:rsidRDefault="002D1752" w:rsidP="00133A18"/>
  </w:endnote>
  <w:endnote w:type="continuationNotice" w:id="1">
    <w:p w14:paraId="6A7C9205" w14:textId="77777777" w:rsidR="002D1752" w:rsidRDefault="002D1752" w:rsidP="00133A18"/>
    <w:p w14:paraId="47FAB929" w14:textId="77777777" w:rsidR="002D1752" w:rsidRDefault="002D1752" w:rsidP="00133A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6C132" w14:textId="77777777" w:rsidR="00636156" w:rsidRDefault="00636156" w:rsidP="00133A18">
    <w:pPr>
      <w:pStyle w:val="Zpa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14:paraId="6C7E5023" w14:textId="77777777" w:rsidR="00636156" w:rsidRDefault="00636156" w:rsidP="00133A18">
    <w:pPr>
      <w:pStyle w:val="Zpat"/>
    </w:pPr>
  </w:p>
  <w:p w14:paraId="25EBDA62" w14:textId="77777777" w:rsidR="008E5688" w:rsidRDefault="008E5688" w:rsidP="00133A1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BBC88" w14:textId="2D98D965" w:rsidR="00636156" w:rsidRPr="00FC699F" w:rsidRDefault="00636156" w:rsidP="00133A18">
    <w:pPr>
      <w:pStyle w:val="Zpat"/>
      <w:rPr>
        <w:rStyle w:val="slostrnky"/>
        <w:rFonts w:ascii="Lato Light" w:hAnsi="Lato Light"/>
      </w:rPr>
    </w:pPr>
  </w:p>
  <w:p w14:paraId="68AC8106" w14:textId="77777777" w:rsidR="00636156" w:rsidRPr="00FC699F" w:rsidRDefault="00636156" w:rsidP="00133A18">
    <w:pPr>
      <w:pStyle w:val="Zpat"/>
    </w:pPr>
    <w:r w:rsidRPr="00FC699F">
      <w:t>www.planradar.com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2126D" w14:textId="77777777" w:rsidR="002D1752" w:rsidRDefault="002D1752" w:rsidP="00133A18">
      <w:r>
        <w:separator/>
      </w:r>
    </w:p>
    <w:p w14:paraId="26D9C3A1" w14:textId="77777777" w:rsidR="002D1752" w:rsidRDefault="002D1752" w:rsidP="00133A18"/>
  </w:footnote>
  <w:footnote w:type="continuationSeparator" w:id="0">
    <w:p w14:paraId="34A716F1" w14:textId="77777777" w:rsidR="002D1752" w:rsidRDefault="002D1752" w:rsidP="00133A18">
      <w:r>
        <w:continuationSeparator/>
      </w:r>
    </w:p>
    <w:p w14:paraId="0927F65E" w14:textId="77777777" w:rsidR="002D1752" w:rsidRDefault="002D1752" w:rsidP="00133A18"/>
  </w:footnote>
  <w:footnote w:type="continuationNotice" w:id="1">
    <w:p w14:paraId="298E6CF8" w14:textId="77777777" w:rsidR="002D1752" w:rsidRDefault="002D1752" w:rsidP="00133A18"/>
    <w:p w14:paraId="57F73930" w14:textId="77777777" w:rsidR="002D1752" w:rsidRDefault="002D1752" w:rsidP="00133A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D1A1D" w14:textId="5477D23E" w:rsidR="009A693A" w:rsidRDefault="00260196" w:rsidP="00133A18">
    <w:pPr>
      <w:pStyle w:val="Zhlav"/>
    </w:pPr>
    <w:r w:rsidRPr="00330334">
      <w:rPr>
        <w:rFonts w:ascii="Lato Black" w:hAnsi="Lato Black" w:cs="Calibri"/>
        <w:b/>
        <w:bCs/>
        <w:noProof/>
        <w:color w:val="0070C0"/>
        <w:sz w:val="56"/>
        <w:szCs w:val="56"/>
      </w:rPr>
      <w:drawing>
        <wp:anchor distT="0" distB="0" distL="114300" distR="114300" simplePos="0" relativeHeight="251658241" behindDoc="1" locked="0" layoutInCell="1" allowOverlap="1" wp14:anchorId="4B19DAA4" wp14:editId="787FB737">
          <wp:simplePos x="0" y="0"/>
          <wp:positionH relativeFrom="column">
            <wp:posOffset>4921250</wp:posOffset>
          </wp:positionH>
          <wp:positionV relativeFrom="paragraph">
            <wp:posOffset>-92710</wp:posOffset>
          </wp:positionV>
          <wp:extent cx="1372870" cy="304800"/>
          <wp:effectExtent l="0" t="0" r="0" b="0"/>
          <wp:wrapNone/>
          <wp:docPr id="4" name="Immagine 4" descr="Detail nápisu&#10;&#10;Popis automaticky generovan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anradar_logo_rgb_whi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870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0E94">
      <w:rPr>
        <w:noProof/>
      </w:rPr>
      <w:drawing>
        <wp:anchor distT="0" distB="0" distL="114300" distR="114300" simplePos="0" relativeHeight="251658240" behindDoc="1" locked="0" layoutInCell="1" allowOverlap="1" wp14:anchorId="10018D5C" wp14:editId="15BA1B09">
          <wp:simplePos x="0" y="0"/>
          <wp:positionH relativeFrom="column">
            <wp:posOffset>-916305</wp:posOffset>
          </wp:positionH>
          <wp:positionV relativeFrom="paragraph">
            <wp:posOffset>-448310</wp:posOffset>
          </wp:positionV>
          <wp:extent cx="7560000" cy="1008000"/>
          <wp:effectExtent l="0" t="0" r="0" b="0"/>
          <wp:wrapNone/>
          <wp:docPr id="5" name="Immagin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ED1E2C" w14:textId="77777777" w:rsidR="008E5688" w:rsidRDefault="008E5688" w:rsidP="00133A18"/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LNw5K/RtBTj6A" int2:id="AiBvKQY1">
      <int2:state int2:value="Rejected" int2:type="AugLoop_Text_Critique"/>
    </int2:textHash>
    <int2:textHash int2:hashCode="8++yyZbxPkenUt" int2:id="ppDQmWRg">
      <int2:state int2:value="Rejected" int2:type="AugLoop_Text_Critique"/>
    </int2:textHash>
    <int2:textHash int2:hashCode="uMWlah6SoXLKCn" int2:id="tHO39J1N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1B"/>
    <w:multiLevelType w:val="hybridMultilevel"/>
    <w:tmpl w:val="B65EC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B25B5"/>
    <w:multiLevelType w:val="hybridMultilevel"/>
    <w:tmpl w:val="8AA6A2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82801"/>
    <w:multiLevelType w:val="hybridMultilevel"/>
    <w:tmpl w:val="AFBEB75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81037"/>
    <w:multiLevelType w:val="hybridMultilevel"/>
    <w:tmpl w:val="62D87AF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74FB0"/>
    <w:multiLevelType w:val="hybridMultilevel"/>
    <w:tmpl w:val="97586FA8"/>
    <w:lvl w:ilvl="0" w:tplc="2CBA36E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10B9F"/>
    <w:multiLevelType w:val="hybridMultilevel"/>
    <w:tmpl w:val="276845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C2F42"/>
    <w:multiLevelType w:val="hybridMultilevel"/>
    <w:tmpl w:val="50F08C3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23AD4"/>
    <w:multiLevelType w:val="hybridMultilevel"/>
    <w:tmpl w:val="41A0EE80"/>
    <w:lvl w:ilvl="0" w:tplc="E2B27A3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A7428"/>
    <w:multiLevelType w:val="hybridMultilevel"/>
    <w:tmpl w:val="F8822F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F54A3"/>
    <w:multiLevelType w:val="hybridMultilevel"/>
    <w:tmpl w:val="86F4ACA2"/>
    <w:lvl w:ilvl="0" w:tplc="3C72456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41305E"/>
    <w:multiLevelType w:val="hybridMultilevel"/>
    <w:tmpl w:val="8E70CC5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81149"/>
    <w:multiLevelType w:val="hybridMultilevel"/>
    <w:tmpl w:val="8B8E6EA0"/>
    <w:lvl w:ilvl="0" w:tplc="287435C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5136A"/>
    <w:multiLevelType w:val="hybridMultilevel"/>
    <w:tmpl w:val="DCF2D866"/>
    <w:lvl w:ilvl="0" w:tplc="7696E62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44C90"/>
    <w:multiLevelType w:val="hybridMultilevel"/>
    <w:tmpl w:val="E33624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22DB1"/>
    <w:multiLevelType w:val="hybridMultilevel"/>
    <w:tmpl w:val="23480C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170B81"/>
    <w:multiLevelType w:val="hybridMultilevel"/>
    <w:tmpl w:val="1E0C181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73146B"/>
    <w:multiLevelType w:val="hybridMultilevel"/>
    <w:tmpl w:val="F2C03E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3200F8"/>
    <w:multiLevelType w:val="hybridMultilevel"/>
    <w:tmpl w:val="41165186"/>
    <w:lvl w:ilvl="0" w:tplc="9AF413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237414"/>
    <w:multiLevelType w:val="hybridMultilevel"/>
    <w:tmpl w:val="FF920C2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682F7E"/>
    <w:multiLevelType w:val="hybridMultilevel"/>
    <w:tmpl w:val="501EFD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D33F21"/>
    <w:multiLevelType w:val="hybridMultilevel"/>
    <w:tmpl w:val="4E42A34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5FF38A4"/>
    <w:multiLevelType w:val="hybridMultilevel"/>
    <w:tmpl w:val="4B7EB25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C94D17"/>
    <w:multiLevelType w:val="hybridMultilevel"/>
    <w:tmpl w:val="4704E9D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23439E"/>
    <w:multiLevelType w:val="hybridMultilevel"/>
    <w:tmpl w:val="A15251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4738DF"/>
    <w:multiLevelType w:val="hybridMultilevel"/>
    <w:tmpl w:val="1B0CFE2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F83112"/>
    <w:multiLevelType w:val="hybridMultilevel"/>
    <w:tmpl w:val="59604A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010B58"/>
    <w:multiLevelType w:val="hybridMultilevel"/>
    <w:tmpl w:val="A574D382"/>
    <w:lvl w:ilvl="0" w:tplc="E104FD3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B62DAA"/>
    <w:multiLevelType w:val="hybridMultilevel"/>
    <w:tmpl w:val="0AB623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D21BF3"/>
    <w:multiLevelType w:val="hybridMultilevel"/>
    <w:tmpl w:val="E7EE4FA8"/>
    <w:lvl w:ilvl="0" w:tplc="F2DEC50A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5D79EB"/>
    <w:multiLevelType w:val="hybridMultilevel"/>
    <w:tmpl w:val="FA1EEC24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66BF6"/>
    <w:multiLevelType w:val="hybridMultilevel"/>
    <w:tmpl w:val="3126D3EE"/>
    <w:lvl w:ilvl="0" w:tplc="BDDE5E9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7C171D"/>
    <w:multiLevelType w:val="hybridMultilevel"/>
    <w:tmpl w:val="D14CF182"/>
    <w:lvl w:ilvl="0" w:tplc="CE588A28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D3D0B"/>
    <w:multiLevelType w:val="hybridMultilevel"/>
    <w:tmpl w:val="FD52D830"/>
    <w:lvl w:ilvl="0" w:tplc="DAAECC4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7D637B"/>
    <w:multiLevelType w:val="hybridMultilevel"/>
    <w:tmpl w:val="4FF626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B86E17"/>
    <w:multiLevelType w:val="hybridMultilevel"/>
    <w:tmpl w:val="8966B89C"/>
    <w:lvl w:ilvl="0" w:tplc="F2DEC50A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D33C5"/>
    <w:multiLevelType w:val="hybridMultilevel"/>
    <w:tmpl w:val="B0287F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6248F5"/>
    <w:multiLevelType w:val="hybridMultilevel"/>
    <w:tmpl w:val="2A322500"/>
    <w:lvl w:ilvl="0" w:tplc="7106688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EE22FB"/>
    <w:multiLevelType w:val="hybridMultilevel"/>
    <w:tmpl w:val="6D445EB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5F1DA9"/>
    <w:multiLevelType w:val="hybridMultilevel"/>
    <w:tmpl w:val="04C8A9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54372F"/>
    <w:multiLevelType w:val="hybridMultilevel"/>
    <w:tmpl w:val="87A66D2A"/>
    <w:lvl w:ilvl="0" w:tplc="F2DEC50A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B955B9"/>
    <w:multiLevelType w:val="hybridMultilevel"/>
    <w:tmpl w:val="DCF06BBE"/>
    <w:lvl w:ilvl="0" w:tplc="B0FC30C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4B056A"/>
    <w:multiLevelType w:val="hybridMultilevel"/>
    <w:tmpl w:val="E45EA612"/>
    <w:lvl w:ilvl="0" w:tplc="5ECE724A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E0612C"/>
    <w:multiLevelType w:val="hybridMultilevel"/>
    <w:tmpl w:val="5B5411C2"/>
    <w:lvl w:ilvl="0" w:tplc="49A829C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FF239E"/>
    <w:multiLevelType w:val="hybridMultilevel"/>
    <w:tmpl w:val="2A78C0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A00D9"/>
    <w:multiLevelType w:val="hybridMultilevel"/>
    <w:tmpl w:val="B3BCB7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9E0225"/>
    <w:multiLevelType w:val="hybridMultilevel"/>
    <w:tmpl w:val="DE9CC348"/>
    <w:lvl w:ilvl="0" w:tplc="2564DA3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3430B0"/>
    <w:multiLevelType w:val="hybridMultilevel"/>
    <w:tmpl w:val="3490EA1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92812">
    <w:abstractNumId w:val="20"/>
  </w:num>
  <w:num w:numId="2" w16cid:durableId="206914097">
    <w:abstractNumId w:val="21"/>
  </w:num>
  <w:num w:numId="3" w16cid:durableId="214122492">
    <w:abstractNumId w:val="5"/>
  </w:num>
  <w:num w:numId="4" w16cid:durableId="44530163">
    <w:abstractNumId w:val="46"/>
  </w:num>
  <w:num w:numId="5" w16cid:durableId="251473490">
    <w:abstractNumId w:val="6"/>
  </w:num>
  <w:num w:numId="6" w16cid:durableId="1473330409">
    <w:abstractNumId w:val="10"/>
  </w:num>
  <w:num w:numId="7" w16cid:durableId="1164466803">
    <w:abstractNumId w:val="37"/>
  </w:num>
  <w:num w:numId="8" w16cid:durableId="1454787327">
    <w:abstractNumId w:val="14"/>
  </w:num>
  <w:num w:numId="9" w16cid:durableId="340746575">
    <w:abstractNumId w:val="13"/>
  </w:num>
  <w:num w:numId="10" w16cid:durableId="149837086">
    <w:abstractNumId w:val="19"/>
  </w:num>
  <w:num w:numId="11" w16cid:durableId="1983927514">
    <w:abstractNumId w:val="0"/>
  </w:num>
  <w:num w:numId="12" w16cid:durableId="570845015">
    <w:abstractNumId w:val="23"/>
  </w:num>
  <w:num w:numId="13" w16cid:durableId="1716929950">
    <w:abstractNumId w:val="38"/>
  </w:num>
  <w:num w:numId="14" w16cid:durableId="1871799182">
    <w:abstractNumId w:val="44"/>
  </w:num>
  <w:num w:numId="15" w16cid:durableId="2128547333">
    <w:abstractNumId w:val="33"/>
  </w:num>
  <w:num w:numId="16" w16cid:durableId="1334842467">
    <w:abstractNumId w:val="1"/>
  </w:num>
  <w:num w:numId="17" w16cid:durableId="1173422751">
    <w:abstractNumId w:val="17"/>
  </w:num>
  <w:num w:numId="18" w16cid:durableId="1173454575">
    <w:abstractNumId w:val="16"/>
  </w:num>
  <w:num w:numId="19" w16cid:durableId="1448885746">
    <w:abstractNumId w:val="25"/>
  </w:num>
  <w:num w:numId="20" w16cid:durableId="1194459159">
    <w:abstractNumId w:val="43"/>
  </w:num>
  <w:num w:numId="21" w16cid:durableId="651108191">
    <w:abstractNumId w:val="27"/>
  </w:num>
  <w:num w:numId="22" w16cid:durableId="1947230579">
    <w:abstractNumId w:val="35"/>
  </w:num>
  <w:num w:numId="23" w16cid:durableId="1668510380">
    <w:abstractNumId w:val="8"/>
  </w:num>
  <w:num w:numId="24" w16cid:durableId="410657867">
    <w:abstractNumId w:val="31"/>
  </w:num>
  <w:num w:numId="25" w16cid:durableId="1589995596">
    <w:abstractNumId w:val="40"/>
  </w:num>
  <w:num w:numId="26" w16cid:durableId="910234293">
    <w:abstractNumId w:val="26"/>
  </w:num>
  <w:num w:numId="27" w16cid:durableId="1228416679">
    <w:abstractNumId w:val="30"/>
  </w:num>
  <w:num w:numId="28" w16cid:durableId="593632780">
    <w:abstractNumId w:val="7"/>
  </w:num>
  <w:num w:numId="29" w16cid:durableId="997341354">
    <w:abstractNumId w:val="45"/>
  </w:num>
  <w:num w:numId="30" w16cid:durableId="414475492">
    <w:abstractNumId w:val="42"/>
  </w:num>
  <w:num w:numId="31" w16cid:durableId="1239170768">
    <w:abstractNumId w:val="9"/>
  </w:num>
  <w:num w:numId="32" w16cid:durableId="947128088">
    <w:abstractNumId w:val="12"/>
  </w:num>
  <w:num w:numId="33" w16cid:durableId="1349483227">
    <w:abstractNumId w:val="36"/>
  </w:num>
  <w:num w:numId="34" w16cid:durableId="428965264">
    <w:abstractNumId w:val="11"/>
  </w:num>
  <w:num w:numId="35" w16cid:durableId="795414790">
    <w:abstractNumId w:val="4"/>
  </w:num>
  <w:num w:numId="36" w16cid:durableId="191266151">
    <w:abstractNumId w:val="32"/>
  </w:num>
  <w:num w:numId="37" w16cid:durableId="1810827946">
    <w:abstractNumId w:val="34"/>
  </w:num>
  <w:num w:numId="38" w16cid:durableId="174196209">
    <w:abstractNumId w:val="39"/>
  </w:num>
  <w:num w:numId="39" w16cid:durableId="851606152">
    <w:abstractNumId w:val="41"/>
  </w:num>
  <w:num w:numId="40" w16cid:durableId="1855340904">
    <w:abstractNumId w:val="28"/>
  </w:num>
  <w:num w:numId="41" w16cid:durableId="2134202676">
    <w:abstractNumId w:val="15"/>
  </w:num>
  <w:num w:numId="42" w16cid:durableId="873150581">
    <w:abstractNumId w:val="22"/>
  </w:num>
  <w:num w:numId="43" w16cid:durableId="1620601006">
    <w:abstractNumId w:val="29"/>
  </w:num>
  <w:num w:numId="44" w16cid:durableId="2144300654">
    <w:abstractNumId w:val="3"/>
  </w:num>
  <w:num w:numId="45" w16cid:durableId="111676204">
    <w:abstractNumId w:val="24"/>
  </w:num>
  <w:num w:numId="46" w16cid:durableId="383992569">
    <w:abstractNumId w:val="2"/>
  </w:num>
  <w:num w:numId="47" w16cid:durableId="161173688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4D"/>
    <w:rsid w:val="000177B9"/>
    <w:rsid w:val="00023574"/>
    <w:rsid w:val="00027A16"/>
    <w:rsid w:val="00030D54"/>
    <w:rsid w:val="000440C0"/>
    <w:rsid w:val="00066F38"/>
    <w:rsid w:val="00072C2E"/>
    <w:rsid w:val="00081DF1"/>
    <w:rsid w:val="00082E64"/>
    <w:rsid w:val="0008331E"/>
    <w:rsid w:val="00086BA2"/>
    <w:rsid w:val="000A07D3"/>
    <w:rsid w:val="000A20A4"/>
    <w:rsid w:val="000A728E"/>
    <w:rsid w:val="000A7D38"/>
    <w:rsid w:val="000B4B51"/>
    <w:rsid w:val="000B6D94"/>
    <w:rsid w:val="000C6E33"/>
    <w:rsid w:val="000D3B9B"/>
    <w:rsid w:val="000D74EA"/>
    <w:rsid w:val="000E114A"/>
    <w:rsid w:val="000E65EE"/>
    <w:rsid w:val="000E788A"/>
    <w:rsid w:val="000F718A"/>
    <w:rsid w:val="00106E5D"/>
    <w:rsid w:val="00111528"/>
    <w:rsid w:val="00120930"/>
    <w:rsid w:val="00121C34"/>
    <w:rsid w:val="001245B4"/>
    <w:rsid w:val="00124A54"/>
    <w:rsid w:val="00132E27"/>
    <w:rsid w:val="00133A18"/>
    <w:rsid w:val="00140B83"/>
    <w:rsid w:val="0014136A"/>
    <w:rsid w:val="0016562F"/>
    <w:rsid w:val="00180D20"/>
    <w:rsid w:val="00186CEC"/>
    <w:rsid w:val="00190023"/>
    <w:rsid w:val="001A553A"/>
    <w:rsid w:val="001B113E"/>
    <w:rsid w:val="001B2814"/>
    <w:rsid w:val="001B610A"/>
    <w:rsid w:val="001C0E3E"/>
    <w:rsid w:val="001C2E55"/>
    <w:rsid w:val="001D5DBA"/>
    <w:rsid w:val="001E1484"/>
    <w:rsid w:val="001F4C24"/>
    <w:rsid w:val="001F61E4"/>
    <w:rsid w:val="00215A86"/>
    <w:rsid w:val="00222A25"/>
    <w:rsid w:val="0024538A"/>
    <w:rsid w:val="0024636F"/>
    <w:rsid w:val="00260196"/>
    <w:rsid w:val="00271B47"/>
    <w:rsid w:val="002724D9"/>
    <w:rsid w:val="002804CA"/>
    <w:rsid w:val="00281DE5"/>
    <w:rsid w:val="00283740"/>
    <w:rsid w:val="00286683"/>
    <w:rsid w:val="002A3F1F"/>
    <w:rsid w:val="002A689A"/>
    <w:rsid w:val="002C6E93"/>
    <w:rsid w:val="002D1752"/>
    <w:rsid w:val="002D1EF3"/>
    <w:rsid w:val="002D485F"/>
    <w:rsid w:val="002D70DE"/>
    <w:rsid w:val="002E3521"/>
    <w:rsid w:val="002E4909"/>
    <w:rsid w:val="002F27E5"/>
    <w:rsid w:val="002F76E9"/>
    <w:rsid w:val="00314B0E"/>
    <w:rsid w:val="0033184F"/>
    <w:rsid w:val="00332F05"/>
    <w:rsid w:val="00353EBF"/>
    <w:rsid w:val="0035451C"/>
    <w:rsid w:val="00355972"/>
    <w:rsid w:val="00361183"/>
    <w:rsid w:val="003616C9"/>
    <w:rsid w:val="00364739"/>
    <w:rsid w:val="0037003B"/>
    <w:rsid w:val="003729BA"/>
    <w:rsid w:val="00372AAD"/>
    <w:rsid w:val="0037392D"/>
    <w:rsid w:val="00390B25"/>
    <w:rsid w:val="00393417"/>
    <w:rsid w:val="003A32E5"/>
    <w:rsid w:val="003B6B64"/>
    <w:rsid w:val="003C1D5A"/>
    <w:rsid w:val="003C4801"/>
    <w:rsid w:val="003CF058"/>
    <w:rsid w:val="003E30AC"/>
    <w:rsid w:val="003E77A6"/>
    <w:rsid w:val="003F7355"/>
    <w:rsid w:val="003F7B4A"/>
    <w:rsid w:val="004054AB"/>
    <w:rsid w:val="00417B18"/>
    <w:rsid w:val="00421574"/>
    <w:rsid w:val="00423DF8"/>
    <w:rsid w:val="00430811"/>
    <w:rsid w:val="0043128B"/>
    <w:rsid w:val="0044007A"/>
    <w:rsid w:val="00466DF8"/>
    <w:rsid w:val="004672B0"/>
    <w:rsid w:val="0047424D"/>
    <w:rsid w:val="00475233"/>
    <w:rsid w:val="0049514D"/>
    <w:rsid w:val="0049784A"/>
    <w:rsid w:val="004C46EA"/>
    <w:rsid w:val="004C5ABF"/>
    <w:rsid w:val="004D5D92"/>
    <w:rsid w:val="004E0923"/>
    <w:rsid w:val="004F790D"/>
    <w:rsid w:val="00510419"/>
    <w:rsid w:val="00517923"/>
    <w:rsid w:val="00541B76"/>
    <w:rsid w:val="00554120"/>
    <w:rsid w:val="00570386"/>
    <w:rsid w:val="00575E15"/>
    <w:rsid w:val="005768B5"/>
    <w:rsid w:val="00584DCD"/>
    <w:rsid w:val="005A2DC0"/>
    <w:rsid w:val="005A61B7"/>
    <w:rsid w:val="005B62A7"/>
    <w:rsid w:val="005C6BE3"/>
    <w:rsid w:val="005D2C97"/>
    <w:rsid w:val="005D36FD"/>
    <w:rsid w:val="005E7FD0"/>
    <w:rsid w:val="005F0606"/>
    <w:rsid w:val="005F2123"/>
    <w:rsid w:val="0060622F"/>
    <w:rsid w:val="00607078"/>
    <w:rsid w:val="00610038"/>
    <w:rsid w:val="00610884"/>
    <w:rsid w:val="006112FF"/>
    <w:rsid w:val="0061645C"/>
    <w:rsid w:val="00625985"/>
    <w:rsid w:val="0063173D"/>
    <w:rsid w:val="00636156"/>
    <w:rsid w:val="006400CA"/>
    <w:rsid w:val="00660323"/>
    <w:rsid w:val="00664A95"/>
    <w:rsid w:val="0067B214"/>
    <w:rsid w:val="0069723B"/>
    <w:rsid w:val="006A09DB"/>
    <w:rsid w:val="006A0EB4"/>
    <w:rsid w:val="006B1D00"/>
    <w:rsid w:val="006D2F69"/>
    <w:rsid w:val="006E59FF"/>
    <w:rsid w:val="00701754"/>
    <w:rsid w:val="00713ACA"/>
    <w:rsid w:val="00720BE7"/>
    <w:rsid w:val="00740DD8"/>
    <w:rsid w:val="007426CC"/>
    <w:rsid w:val="007435B2"/>
    <w:rsid w:val="007501AD"/>
    <w:rsid w:val="00751345"/>
    <w:rsid w:val="00751DAE"/>
    <w:rsid w:val="00765F46"/>
    <w:rsid w:val="00770814"/>
    <w:rsid w:val="00776EAF"/>
    <w:rsid w:val="007812E0"/>
    <w:rsid w:val="00784D8C"/>
    <w:rsid w:val="007857F4"/>
    <w:rsid w:val="007A532D"/>
    <w:rsid w:val="007C51F8"/>
    <w:rsid w:val="007D1265"/>
    <w:rsid w:val="007D6823"/>
    <w:rsid w:val="00801C22"/>
    <w:rsid w:val="00810F11"/>
    <w:rsid w:val="00812A5F"/>
    <w:rsid w:val="00816625"/>
    <w:rsid w:val="00836454"/>
    <w:rsid w:val="00851762"/>
    <w:rsid w:val="0087287F"/>
    <w:rsid w:val="008B32B9"/>
    <w:rsid w:val="008D4422"/>
    <w:rsid w:val="008E46EE"/>
    <w:rsid w:val="008E5688"/>
    <w:rsid w:val="008F32B9"/>
    <w:rsid w:val="008F7266"/>
    <w:rsid w:val="00911788"/>
    <w:rsid w:val="009141F4"/>
    <w:rsid w:val="00921058"/>
    <w:rsid w:val="00944184"/>
    <w:rsid w:val="00954537"/>
    <w:rsid w:val="00960DA3"/>
    <w:rsid w:val="009643BD"/>
    <w:rsid w:val="0097637F"/>
    <w:rsid w:val="00977324"/>
    <w:rsid w:val="009838B1"/>
    <w:rsid w:val="009926F4"/>
    <w:rsid w:val="009A3053"/>
    <w:rsid w:val="009A693A"/>
    <w:rsid w:val="009B108C"/>
    <w:rsid w:val="009E3AEA"/>
    <w:rsid w:val="009F09AE"/>
    <w:rsid w:val="00A048C8"/>
    <w:rsid w:val="00A056EC"/>
    <w:rsid w:val="00A070ED"/>
    <w:rsid w:val="00A07AB0"/>
    <w:rsid w:val="00A12122"/>
    <w:rsid w:val="00A40D30"/>
    <w:rsid w:val="00A44B63"/>
    <w:rsid w:val="00A465EB"/>
    <w:rsid w:val="00A47BC9"/>
    <w:rsid w:val="00A505EB"/>
    <w:rsid w:val="00A53691"/>
    <w:rsid w:val="00A54EB7"/>
    <w:rsid w:val="00A57CD1"/>
    <w:rsid w:val="00A763E6"/>
    <w:rsid w:val="00A80063"/>
    <w:rsid w:val="00A83F32"/>
    <w:rsid w:val="00A85B53"/>
    <w:rsid w:val="00A864AA"/>
    <w:rsid w:val="00A936B7"/>
    <w:rsid w:val="00A9575E"/>
    <w:rsid w:val="00AA45E3"/>
    <w:rsid w:val="00AA59C4"/>
    <w:rsid w:val="00AA630F"/>
    <w:rsid w:val="00AB3346"/>
    <w:rsid w:val="00AC093F"/>
    <w:rsid w:val="00AC21F3"/>
    <w:rsid w:val="00AC2921"/>
    <w:rsid w:val="00AC7669"/>
    <w:rsid w:val="00AC7CCF"/>
    <w:rsid w:val="00AD6959"/>
    <w:rsid w:val="00AF6B9A"/>
    <w:rsid w:val="00B04B4B"/>
    <w:rsid w:val="00B17402"/>
    <w:rsid w:val="00B17A05"/>
    <w:rsid w:val="00B25ABB"/>
    <w:rsid w:val="00B263E6"/>
    <w:rsid w:val="00B3074B"/>
    <w:rsid w:val="00B32827"/>
    <w:rsid w:val="00B33108"/>
    <w:rsid w:val="00B36196"/>
    <w:rsid w:val="00B46A7B"/>
    <w:rsid w:val="00B53474"/>
    <w:rsid w:val="00B66A8A"/>
    <w:rsid w:val="00B67DFB"/>
    <w:rsid w:val="00B70F2F"/>
    <w:rsid w:val="00B9441A"/>
    <w:rsid w:val="00BA471E"/>
    <w:rsid w:val="00BA7081"/>
    <w:rsid w:val="00BC1E94"/>
    <w:rsid w:val="00BE1EEA"/>
    <w:rsid w:val="00C27BDD"/>
    <w:rsid w:val="00C31B58"/>
    <w:rsid w:val="00C322AA"/>
    <w:rsid w:val="00C32F51"/>
    <w:rsid w:val="00C40081"/>
    <w:rsid w:val="00C4250E"/>
    <w:rsid w:val="00C42FBA"/>
    <w:rsid w:val="00C459D4"/>
    <w:rsid w:val="00C56CA5"/>
    <w:rsid w:val="00C61488"/>
    <w:rsid w:val="00C61AF6"/>
    <w:rsid w:val="00C6420A"/>
    <w:rsid w:val="00C651A8"/>
    <w:rsid w:val="00C67A53"/>
    <w:rsid w:val="00C723E4"/>
    <w:rsid w:val="00C74B25"/>
    <w:rsid w:val="00C7523D"/>
    <w:rsid w:val="00C76624"/>
    <w:rsid w:val="00C83962"/>
    <w:rsid w:val="00C84ACD"/>
    <w:rsid w:val="00C93E93"/>
    <w:rsid w:val="00C96544"/>
    <w:rsid w:val="00C972A5"/>
    <w:rsid w:val="00CB69D2"/>
    <w:rsid w:val="00CB7309"/>
    <w:rsid w:val="00CC38CA"/>
    <w:rsid w:val="00CC47F2"/>
    <w:rsid w:val="00CC4E3A"/>
    <w:rsid w:val="00CD14C4"/>
    <w:rsid w:val="00CD5224"/>
    <w:rsid w:val="00CD77A5"/>
    <w:rsid w:val="00CE24C4"/>
    <w:rsid w:val="00CE598B"/>
    <w:rsid w:val="00CF16F7"/>
    <w:rsid w:val="00CF1A0B"/>
    <w:rsid w:val="00CF1F39"/>
    <w:rsid w:val="00CF4B81"/>
    <w:rsid w:val="00D06F6A"/>
    <w:rsid w:val="00D1042D"/>
    <w:rsid w:val="00D114B1"/>
    <w:rsid w:val="00D14743"/>
    <w:rsid w:val="00D248B1"/>
    <w:rsid w:val="00D25998"/>
    <w:rsid w:val="00D27EEF"/>
    <w:rsid w:val="00D3645B"/>
    <w:rsid w:val="00D525DD"/>
    <w:rsid w:val="00D74D46"/>
    <w:rsid w:val="00D81B9A"/>
    <w:rsid w:val="00D84351"/>
    <w:rsid w:val="00D9321A"/>
    <w:rsid w:val="00DA042E"/>
    <w:rsid w:val="00DA73BE"/>
    <w:rsid w:val="00DA7C6C"/>
    <w:rsid w:val="00DB090A"/>
    <w:rsid w:val="00DB68B9"/>
    <w:rsid w:val="00DC7502"/>
    <w:rsid w:val="00DD2B2C"/>
    <w:rsid w:val="00DE2BD8"/>
    <w:rsid w:val="00DE56BF"/>
    <w:rsid w:val="00DE6CC4"/>
    <w:rsid w:val="00DF0EDE"/>
    <w:rsid w:val="00DF3A3E"/>
    <w:rsid w:val="00DF5A7B"/>
    <w:rsid w:val="00E168DE"/>
    <w:rsid w:val="00E3243E"/>
    <w:rsid w:val="00E32A96"/>
    <w:rsid w:val="00E52B2C"/>
    <w:rsid w:val="00E53D82"/>
    <w:rsid w:val="00E57482"/>
    <w:rsid w:val="00E61260"/>
    <w:rsid w:val="00E757CB"/>
    <w:rsid w:val="00E81A4C"/>
    <w:rsid w:val="00EB0413"/>
    <w:rsid w:val="00EB0788"/>
    <w:rsid w:val="00EB3C09"/>
    <w:rsid w:val="00EC52EB"/>
    <w:rsid w:val="00EC74BE"/>
    <w:rsid w:val="00ED0629"/>
    <w:rsid w:val="00EE011B"/>
    <w:rsid w:val="00EE2E14"/>
    <w:rsid w:val="00EF16BE"/>
    <w:rsid w:val="00F07049"/>
    <w:rsid w:val="00F17A21"/>
    <w:rsid w:val="00F213C5"/>
    <w:rsid w:val="00F21E4E"/>
    <w:rsid w:val="00F23CF9"/>
    <w:rsid w:val="00F26154"/>
    <w:rsid w:val="00F5025F"/>
    <w:rsid w:val="00F56335"/>
    <w:rsid w:val="00F61E84"/>
    <w:rsid w:val="00F671E6"/>
    <w:rsid w:val="00F67580"/>
    <w:rsid w:val="00F82CD9"/>
    <w:rsid w:val="00F92B74"/>
    <w:rsid w:val="00FA1B39"/>
    <w:rsid w:val="00FB3F26"/>
    <w:rsid w:val="00FB7167"/>
    <w:rsid w:val="00FC699F"/>
    <w:rsid w:val="00FD0277"/>
    <w:rsid w:val="00FD3F1D"/>
    <w:rsid w:val="00FD7C27"/>
    <w:rsid w:val="00FE1A6D"/>
    <w:rsid w:val="00FE61BC"/>
    <w:rsid w:val="00FF2DDB"/>
    <w:rsid w:val="00FF766E"/>
    <w:rsid w:val="016BFE05"/>
    <w:rsid w:val="019ECD29"/>
    <w:rsid w:val="01D86E63"/>
    <w:rsid w:val="01DD0809"/>
    <w:rsid w:val="020B8722"/>
    <w:rsid w:val="02203071"/>
    <w:rsid w:val="0245D9E5"/>
    <w:rsid w:val="02614E09"/>
    <w:rsid w:val="02A9932C"/>
    <w:rsid w:val="0307CE66"/>
    <w:rsid w:val="0391180C"/>
    <w:rsid w:val="03B0125A"/>
    <w:rsid w:val="03CF0062"/>
    <w:rsid w:val="03CFA5DE"/>
    <w:rsid w:val="040713F2"/>
    <w:rsid w:val="04B86FCB"/>
    <w:rsid w:val="05013C3E"/>
    <w:rsid w:val="053C6A97"/>
    <w:rsid w:val="0546DACE"/>
    <w:rsid w:val="0695AAD9"/>
    <w:rsid w:val="06ABDF86"/>
    <w:rsid w:val="06ABE5A5"/>
    <w:rsid w:val="06BE2114"/>
    <w:rsid w:val="06C87AAE"/>
    <w:rsid w:val="06CB92AD"/>
    <w:rsid w:val="06D107B7"/>
    <w:rsid w:val="070C4AD1"/>
    <w:rsid w:val="073DC444"/>
    <w:rsid w:val="074E7DCE"/>
    <w:rsid w:val="078592EF"/>
    <w:rsid w:val="078F9FEC"/>
    <w:rsid w:val="07C33F5E"/>
    <w:rsid w:val="07CEAE21"/>
    <w:rsid w:val="07D2CD38"/>
    <w:rsid w:val="07D6CC42"/>
    <w:rsid w:val="08250725"/>
    <w:rsid w:val="0859C9F4"/>
    <w:rsid w:val="0898E2C1"/>
    <w:rsid w:val="08A599FF"/>
    <w:rsid w:val="09481A2A"/>
    <w:rsid w:val="0979F2F1"/>
    <w:rsid w:val="097C780F"/>
    <w:rsid w:val="09D0E3B0"/>
    <w:rsid w:val="09F59A55"/>
    <w:rsid w:val="0A1108B4"/>
    <w:rsid w:val="0A3BC88C"/>
    <w:rsid w:val="0A799074"/>
    <w:rsid w:val="0ADC7022"/>
    <w:rsid w:val="0B437F8A"/>
    <w:rsid w:val="0B648130"/>
    <w:rsid w:val="0C083017"/>
    <w:rsid w:val="0CB69E32"/>
    <w:rsid w:val="0CE91909"/>
    <w:rsid w:val="0D058886"/>
    <w:rsid w:val="0D94887E"/>
    <w:rsid w:val="0D959EBE"/>
    <w:rsid w:val="0E2DEF4E"/>
    <w:rsid w:val="0E4A867A"/>
    <w:rsid w:val="0EBF3147"/>
    <w:rsid w:val="0EC932F9"/>
    <w:rsid w:val="0FCA7179"/>
    <w:rsid w:val="106E67FE"/>
    <w:rsid w:val="106ED4D1"/>
    <w:rsid w:val="10F2C6F7"/>
    <w:rsid w:val="116DDA2B"/>
    <w:rsid w:val="11BC8A2C"/>
    <w:rsid w:val="1200AC3A"/>
    <w:rsid w:val="12044DDB"/>
    <w:rsid w:val="127DBFF7"/>
    <w:rsid w:val="12CE7975"/>
    <w:rsid w:val="13250A6E"/>
    <w:rsid w:val="13531045"/>
    <w:rsid w:val="13873AA7"/>
    <w:rsid w:val="139A96A3"/>
    <w:rsid w:val="13C15AF1"/>
    <w:rsid w:val="13E6FA1F"/>
    <w:rsid w:val="151991BE"/>
    <w:rsid w:val="157CE2DD"/>
    <w:rsid w:val="15F43F9B"/>
    <w:rsid w:val="1650CC40"/>
    <w:rsid w:val="1659038D"/>
    <w:rsid w:val="16711C0E"/>
    <w:rsid w:val="16AB419F"/>
    <w:rsid w:val="16C14EEF"/>
    <w:rsid w:val="17193135"/>
    <w:rsid w:val="17201D29"/>
    <w:rsid w:val="1751311A"/>
    <w:rsid w:val="17C7B1F8"/>
    <w:rsid w:val="186FEDBE"/>
    <w:rsid w:val="18CBFDE9"/>
    <w:rsid w:val="18F7A5F5"/>
    <w:rsid w:val="18FC84FB"/>
    <w:rsid w:val="1909881E"/>
    <w:rsid w:val="19AC17DB"/>
    <w:rsid w:val="19C5C079"/>
    <w:rsid w:val="1A01E3EE"/>
    <w:rsid w:val="1A3523F9"/>
    <w:rsid w:val="1A937656"/>
    <w:rsid w:val="1AB8F114"/>
    <w:rsid w:val="1AC74331"/>
    <w:rsid w:val="1AF5A6E1"/>
    <w:rsid w:val="1B2172F3"/>
    <w:rsid w:val="1C3F242A"/>
    <w:rsid w:val="1C55FBB0"/>
    <w:rsid w:val="1CA9298A"/>
    <w:rsid w:val="1D22C4CB"/>
    <w:rsid w:val="1D3984B0"/>
    <w:rsid w:val="1D435EE1"/>
    <w:rsid w:val="1D9F6F0C"/>
    <w:rsid w:val="1DDBD0A2"/>
    <w:rsid w:val="1DE936A8"/>
    <w:rsid w:val="1E9202C9"/>
    <w:rsid w:val="1ED55511"/>
    <w:rsid w:val="1EE0F35C"/>
    <w:rsid w:val="1EF00B1E"/>
    <w:rsid w:val="1F3B3F6D"/>
    <w:rsid w:val="1F86E2A1"/>
    <w:rsid w:val="1F8CE5E4"/>
    <w:rsid w:val="1FD0B13E"/>
    <w:rsid w:val="205A0EBE"/>
    <w:rsid w:val="205BBE97"/>
    <w:rsid w:val="2064876B"/>
    <w:rsid w:val="20A93610"/>
    <w:rsid w:val="20A9A773"/>
    <w:rsid w:val="20CBA206"/>
    <w:rsid w:val="20DD8058"/>
    <w:rsid w:val="21181017"/>
    <w:rsid w:val="2132215B"/>
    <w:rsid w:val="2164CE04"/>
    <w:rsid w:val="216C819F"/>
    <w:rsid w:val="21CF6648"/>
    <w:rsid w:val="21CFA0FE"/>
    <w:rsid w:val="21D0D25E"/>
    <w:rsid w:val="21D564EA"/>
    <w:rsid w:val="21DE1BB7"/>
    <w:rsid w:val="21E43E1E"/>
    <w:rsid w:val="2216D004"/>
    <w:rsid w:val="227ACDB5"/>
    <w:rsid w:val="228B8DCC"/>
    <w:rsid w:val="22BD722A"/>
    <w:rsid w:val="22DADD86"/>
    <w:rsid w:val="22E2644E"/>
    <w:rsid w:val="231B6695"/>
    <w:rsid w:val="233E3298"/>
    <w:rsid w:val="2357A50C"/>
    <w:rsid w:val="236E7E57"/>
    <w:rsid w:val="23B2A065"/>
    <w:rsid w:val="241418B5"/>
    <w:rsid w:val="246F07A0"/>
    <w:rsid w:val="24C2A920"/>
    <w:rsid w:val="254C3B1F"/>
    <w:rsid w:val="255685CD"/>
    <w:rsid w:val="256F4A26"/>
    <w:rsid w:val="2572C7B1"/>
    <w:rsid w:val="258682FC"/>
    <w:rsid w:val="25B084C2"/>
    <w:rsid w:val="261F10AB"/>
    <w:rsid w:val="2623787B"/>
    <w:rsid w:val="2652CDF6"/>
    <w:rsid w:val="26542E91"/>
    <w:rsid w:val="2687FA7C"/>
    <w:rsid w:val="26EF2D50"/>
    <w:rsid w:val="26F3D1D5"/>
    <w:rsid w:val="27000695"/>
    <w:rsid w:val="274BB977"/>
    <w:rsid w:val="274C7F89"/>
    <w:rsid w:val="274E3ED8"/>
    <w:rsid w:val="27781FC4"/>
    <w:rsid w:val="27899D2F"/>
    <w:rsid w:val="2794E836"/>
    <w:rsid w:val="27BAE10C"/>
    <w:rsid w:val="281C32CF"/>
    <w:rsid w:val="282AFDBF"/>
    <w:rsid w:val="2837E6E8"/>
    <w:rsid w:val="285C9102"/>
    <w:rsid w:val="286520A3"/>
    <w:rsid w:val="2935B26D"/>
    <w:rsid w:val="29532766"/>
    <w:rsid w:val="295B193D"/>
    <w:rsid w:val="29C6CE20"/>
    <w:rsid w:val="29D4EE2C"/>
    <w:rsid w:val="2A00F104"/>
    <w:rsid w:val="2A1A1E50"/>
    <w:rsid w:val="2A21E1E9"/>
    <w:rsid w:val="2AB1A666"/>
    <w:rsid w:val="2AFAE7B8"/>
    <w:rsid w:val="2B1AC6AB"/>
    <w:rsid w:val="2B1ACE60"/>
    <w:rsid w:val="2B2F1BF6"/>
    <w:rsid w:val="2B486174"/>
    <w:rsid w:val="2B51AE68"/>
    <w:rsid w:val="2B74544B"/>
    <w:rsid w:val="2B8434B6"/>
    <w:rsid w:val="2BD267E3"/>
    <w:rsid w:val="2C6D0A76"/>
    <w:rsid w:val="2C8E522F"/>
    <w:rsid w:val="2C984CE0"/>
    <w:rsid w:val="2C9B4431"/>
    <w:rsid w:val="2CB721CC"/>
    <w:rsid w:val="2CBE95BB"/>
    <w:rsid w:val="2CFB8BDB"/>
    <w:rsid w:val="2D5F4522"/>
    <w:rsid w:val="2D6C0171"/>
    <w:rsid w:val="2D8B7CAD"/>
    <w:rsid w:val="2DB315ED"/>
    <w:rsid w:val="2DE18DA6"/>
    <w:rsid w:val="2E214ED3"/>
    <w:rsid w:val="2E253243"/>
    <w:rsid w:val="2E3A7730"/>
    <w:rsid w:val="2E4CA997"/>
    <w:rsid w:val="2E7C9F2B"/>
    <w:rsid w:val="2E83C4E7"/>
    <w:rsid w:val="2E9667A4"/>
    <w:rsid w:val="2EB130FE"/>
    <w:rsid w:val="2F11C1DF"/>
    <w:rsid w:val="2F11DDDA"/>
    <w:rsid w:val="2F288959"/>
    <w:rsid w:val="300CEBA4"/>
    <w:rsid w:val="301F59DC"/>
    <w:rsid w:val="304D69BF"/>
    <w:rsid w:val="3057A5D9"/>
    <w:rsid w:val="305B31F1"/>
    <w:rsid w:val="30C635ED"/>
    <w:rsid w:val="30F84B82"/>
    <w:rsid w:val="311C6238"/>
    <w:rsid w:val="31456F27"/>
    <w:rsid w:val="3158EF95"/>
    <w:rsid w:val="31791D05"/>
    <w:rsid w:val="3232B645"/>
    <w:rsid w:val="32343E8C"/>
    <w:rsid w:val="3241A967"/>
    <w:rsid w:val="32F1BA2D"/>
    <w:rsid w:val="32FA70DE"/>
    <w:rsid w:val="33266350"/>
    <w:rsid w:val="33CEC022"/>
    <w:rsid w:val="343800E0"/>
    <w:rsid w:val="345D611F"/>
    <w:rsid w:val="346925D7"/>
    <w:rsid w:val="348DACC1"/>
    <w:rsid w:val="349C269B"/>
    <w:rsid w:val="34B6DC4C"/>
    <w:rsid w:val="35B4D53D"/>
    <w:rsid w:val="35F93180"/>
    <w:rsid w:val="3637F6FC"/>
    <w:rsid w:val="36699DDC"/>
    <w:rsid w:val="367EDEF4"/>
    <w:rsid w:val="36DFFD63"/>
    <w:rsid w:val="36E8E8DE"/>
    <w:rsid w:val="3707AFAF"/>
    <w:rsid w:val="371DA74A"/>
    <w:rsid w:val="378AF7C8"/>
    <w:rsid w:val="37D5F12E"/>
    <w:rsid w:val="37D72BB1"/>
    <w:rsid w:val="37E3148E"/>
    <w:rsid w:val="3844E84D"/>
    <w:rsid w:val="395814AA"/>
    <w:rsid w:val="39B12464"/>
    <w:rsid w:val="3A3A15D8"/>
    <w:rsid w:val="3A58FAF6"/>
    <w:rsid w:val="3AF78B41"/>
    <w:rsid w:val="3B0A159E"/>
    <w:rsid w:val="3B1AB550"/>
    <w:rsid w:val="3B235CF2"/>
    <w:rsid w:val="3BDB20D2"/>
    <w:rsid w:val="3C333266"/>
    <w:rsid w:val="3D3B5A7F"/>
    <w:rsid w:val="3D54138B"/>
    <w:rsid w:val="3E017444"/>
    <w:rsid w:val="3E2E10F2"/>
    <w:rsid w:val="3E3980ED"/>
    <w:rsid w:val="3E5E263C"/>
    <w:rsid w:val="3EABB95B"/>
    <w:rsid w:val="3ECD2B7F"/>
    <w:rsid w:val="3ED4D822"/>
    <w:rsid w:val="3F334283"/>
    <w:rsid w:val="3F49BAC2"/>
    <w:rsid w:val="3F592F31"/>
    <w:rsid w:val="3FACF435"/>
    <w:rsid w:val="3FCAFC64"/>
    <w:rsid w:val="403B5F38"/>
    <w:rsid w:val="40986945"/>
    <w:rsid w:val="40D4C5C7"/>
    <w:rsid w:val="40D59D77"/>
    <w:rsid w:val="411726C4"/>
    <w:rsid w:val="413DBFBF"/>
    <w:rsid w:val="416B1415"/>
    <w:rsid w:val="4181E1CD"/>
    <w:rsid w:val="418D8DF9"/>
    <w:rsid w:val="41CCBC7F"/>
    <w:rsid w:val="41E5DF7E"/>
    <w:rsid w:val="42249C31"/>
    <w:rsid w:val="428BA91E"/>
    <w:rsid w:val="429F595A"/>
    <w:rsid w:val="43154019"/>
    <w:rsid w:val="43329D80"/>
    <w:rsid w:val="434B9024"/>
    <w:rsid w:val="436726BC"/>
    <w:rsid w:val="4381AFDF"/>
    <w:rsid w:val="43C5B4C2"/>
    <w:rsid w:val="4417E9EB"/>
    <w:rsid w:val="441BE52F"/>
    <w:rsid w:val="442CA054"/>
    <w:rsid w:val="446425AA"/>
    <w:rsid w:val="44839113"/>
    <w:rsid w:val="4486C9CF"/>
    <w:rsid w:val="44AC065E"/>
    <w:rsid w:val="44B73C64"/>
    <w:rsid w:val="44C17015"/>
    <w:rsid w:val="4580F4F9"/>
    <w:rsid w:val="458E8A44"/>
    <w:rsid w:val="45AA01E8"/>
    <w:rsid w:val="45B7D7C3"/>
    <w:rsid w:val="45E65E04"/>
    <w:rsid w:val="46205518"/>
    <w:rsid w:val="46441819"/>
    <w:rsid w:val="464E1D06"/>
    <w:rsid w:val="4725F2D5"/>
    <w:rsid w:val="474E2B30"/>
    <w:rsid w:val="47AC3D1D"/>
    <w:rsid w:val="47B4EEC9"/>
    <w:rsid w:val="47B59B6D"/>
    <w:rsid w:val="4832FEA5"/>
    <w:rsid w:val="48854154"/>
    <w:rsid w:val="489C2D22"/>
    <w:rsid w:val="48AD02A9"/>
    <w:rsid w:val="48D774AB"/>
    <w:rsid w:val="48EA92D3"/>
    <w:rsid w:val="4971DEAA"/>
    <w:rsid w:val="49CE2441"/>
    <w:rsid w:val="49DE928D"/>
    <w:rsid w:val="4A5BE374"/>
    <w:rsid w:val="4A5D61C1"/>
    <w:rsid w:val="4ADDCD36"/>
    <w:rsid w:val="4AEC8F8B"/>
    <w:rsid w:val="4AF2D297"/>
    <w:rsid w:val="4AF8CDFE"/>
    <w:rsid w:val="4BAA6DB7"/>
    <w:rsid w:val="4BC8C246"/>
    <w:rsid w:val="4BF0903B"/>
    <w:rsid w:val="4C052E4B"/>
    <w:rsid w:val="4C192929"/>
    <w:rsid w:val="4C3A83EF"/>
    <w:rsid w:val="4C4D8097"/>
    <w:rsid w:val="4C885FEC"/>
    <w:rsid w:val="4C8EA2F8"/>
    <w:rsid w:val="4CCC81FA"/>
    <w:rsid w:val="4D1091FA"/>
    <w:rsid w:val="4D825077"/>
    <w:rsid w:val="4D9554D9"/>
    <w:rsid w:val="4E6FE5FF"/>
    <w:rsid w:val="4EF1C8F9"/>
    <w:rsid w:val="4F431472"/>
    <w:rsid w:val="4FC000AE"/>
    <w:rsid w:val="4FE8CF50"/>
    <w:rsid w:val="4FE9CE76"/>
    <w:rsid w:val="502194BF"/>
    <w:rsid w:val="5047EABB"/>
    <w:rsid w:val="508F6610"/>
    <w:rsid w:val="50BA790B"/>
    <w:rsid w:val="50EDE94B"/>
    <w:rsid w:val="51501EE4"/>
    <w:rsid w:val="51631127"/>
    <w:rsid w:val="517A2894"/>
    <w:rsid w:val="51AE8198"/>
    <w:rsid w:val="51B8A64C"/>
    <w:rsid w:val="522BDC3A"/>
    <w:rsid w:val="527E5CCA"/>
    <w:rsid w:val="52A00413"/>
    <w:rsid w:val="52AEE143"/>
    <w:rsid w:val="52D1A1A2"/>
    <w:rsid w:val="52F7A170"/>
    <w:rsid w:val="5356DF83"/>
    <w:rsid w:val="53A7FE45"/>
    <w:rsid w:val="53E85436"/>
    <w:rsid w:val="54D793DF"/>
    <w:rsid w:val="54D9643F"/>
    <w:rsid w:val="54E58E47"/>
    <w:rsid w:val="5508B6B0"/>
    <w:rsid w:val="550DEA45"/>
    <w:rsid w:val="5529A863"/>
    <w:rsid w:val="555639B0"/>
    <w:rsid w:val="558F2BE7"/>
    <w:rsid w:val="565064DA"/>
    <w:rsid w:val="56C8426F"/>
    <w:rsid w:val="56D5B09B"/>
    <w:rsid w:val="56E29B4C"/>
    <w:rsid w:val="573BE4C9"/>
    <w:rsid w:val="57440425"/>
    <w:rsid w:val="57A017E7"/>
    <w:rsid w:val="57B13DD1"/>
    <w:rsid w:val="57D5FF0E"/>
    <w:rsid w:val="58114EB8"/>
    <w:rsid w:val="5812489A"/>
    <w:rsid w:val="583097CB"/>
    <w:rsid w:val="587726A8"/>
    <w:rsid w:val="589BE40B"/>
    <w:rsid w:val="59069A77"/>
    <w:rsid w:val="59079148"/>
    <w:rsid w:val="591D7FA1"/>
    <w:rsid w:val="59686EBC"/>
    <w:rsid w:val="5A417D8A"/>
    <w:rsid w:val="5A629D0A"/>
    <w:rsid w:val="5B7B0745"/>
    <w:rsid w:val="5BFE6D6B"/>
    <w:rsid w:val="5C10CFDE"/>
    <w:rsid w:val="5C1E75E4"/>
    <w:rsid w:val="5CA2909E"/>
    <w:rsid w:val="5CACB448"/>
    <w:rsid w:val="5CC4CA46"/>
    <w:rsid w:val="5CF75B5D"/>
    <w:rsid w:val="5CFFD3CD"/>
    <w:rsid w:val="5D78DA87"/>
    <w:rsid w:val="5D7B190E"/>
    <w:rsid w:val="5D9A3DCC"/>
    <w:rsid w:val="5DA417FD"/>
    <w:rsid w:val="5E6D3B4E"/>
    <w:rsid w:val="5E932BBE"/>
    <w:rsid w:val="5E9BA42E"/>
    <w:rsid w:val="5EB6E924"/>
    <w:rsid w:val="5ED4D9F6"/>
    <w:rsid w:val="5F839868"/>
    <w:rsid w:val="604A92B7"/>
    <w:rsid w:val="60570173"/>
    <w:rsid w:val="6069C10C"/>
    <w:rsid w:val="609796B1"/>
    <w:rsid w:val="609F16B0"/>
    <w:rsid w:val="60C4E81F"/>
    <w:rsid w:val="60D625DE"/>
    <w:rsid w:val="61877C11"/>
    <w:rsid w:val="61C5F695"/>
    <w:rsid w:val="62133CF9"/>
    <w:rsid w:val="62336712"/>
    <w:rsid w:val="62745C22"/>
    <w:rsid w:val="627DE30F"/>
    <w:rsid w:val="627E2199"/>
    <w:rsid w:val="62A72E88"/>
    <w:rsid w:val="631FF6A9"/>
    <w:rsid w:val="63393685"/>
    <w:rsid w:val="63DF70EB"/>
    <w:rsid w:val="63E0849B"/>
    <w:rsid w:val="63F2748F"/>
    <w:rsid w:val="64097F50"/>
    <w:rsid w:val="64171827"/>
    <w:rsid w:val="6429E952"/>
    <w:rsid w:val="64C57752"/>
    <w:rsid w:val="65945A91"/>
    <w:rsid w:val="65BD17AC"/>
    <w:rsid w:val="6617C415"/>
    <w:rsid w:val="662E8260"/>
    <w:rsid w:val="6636E219"/>
    <w:rsid w:val="66851546"/>
    <w:rsid w:val="66A6B613"/>
    <w:rsid w:val="6709E473"/>
    <w:rsid w:val="670BC4F5"/>
    <w:rsid w:val="67200092"/>
    <w:rsid w:val="674B0347"/>
    <w:rsid w:val="676422A0"/>
    <w:rsid w:val="676C37A7"/>
    <w:rsid w:val="677BACEF"/>
    <w:rsid w:val="67C315D2"/>
    <w:rsid w:val="67DFF034"/>
    <w:rsid w:val="6811F285"/>
    <w:rsid w:val="68A2A896"/>
    <w:rsid w:val="68B4EB1F"/>
    <w:rsid w:val="68DCF073"/>
    <w:rsid w:val="68EAF029"/>
    <w:rsid w:val="68F3D28D"/>
    <w:rsid w:val="6925B179"/>
    <w:rsid w:val="69AF4B2D"/>
    <w:rsid w:val="6A30C579"/>
    <w:rsid w:val="6A37CE35"/>
    <w:rsid w:val="6A3E78F7"/>
    <w:rsid w:val="6A55C5BC"/>
    <w:rsid w:val="6A892091"/>
    <w:rsid w:val="6ABDDF6F"/>
    <w:rsid w:val="6B495C40"/>
    <w:rsid w:val="6B9715E7"/>
    <w:rsid w:val="6B9F5C30"/>
    <w:rsid w:val="6C0056A5"/>
    <w:rsid w:val="6C0D0EEF"/>
    <w:rsid w:val="6C1C7EBB"/>
    <w:rsid w:val="6C1E6B66"/>
    <w:rsid w:val="6C57FB1E"/>
    <w:rsid w:val="6C75E92E"/>
    <w:rsid w:val="6D38311A"/>
    <w:rsid w:val="6D3B2C91"/>
    <w:rsid w:val="6D54106B"/>
    <w:rsid w:val="6D5DCCD8"/>
    <w:rsid w:val="6D72D20B"/>
    <w:rsid w:val="6D7AAF35"/>
    <w:rsid w:val="6DDB792B"/>
    <w:rsid w:val="6E71EBDF"/>
    <w:rsid w:val="6ECECA6A"/>
    <w:rsid w:val="6F0EA26C"/>
    <w:rsid w:val="6F2282E1"/>
    <w:rsid w:val="6F2737AB"/>
    <w:rsid w:val="6FECC9D2"/>
    <w:rsid w:val="6FF18272"/>
    <w:rsid w:val="70D22962"/>
    <w:rsid w:val="70F45D32"/>
    <w:rsid w:val="71708F70"/>
    <w:rsid w:val="7184B371"/>
    <w:rsid w:val="71A5696F"/>
    <w:rsid w:val="71D193EF"/>
    <w:rsid w:val="71E25468"/>
    <w:rsid w:val="71E644DF"/>
    <w:rsid w:val="71EBF96B"/>
    <w:rsid w:val="723A494C"/>
    <w:rsid w:val="7248DE77"/>
    <w:rsid w:val="72558BFD"/>
    <w:rsid w:val="72A7B80F"/>
    <w:rsid w:val="72EF253A"/>
    <w:rsid w:val="7342E7A4"/>
    <w:rsid w:val="734D917A"/>
    <w:rsid w:val="73CD61F1"/>
    <w:rsid w:val="73D48C59"/>
    <w:rsid w:val="73FBFDFC"/>
    <w:rsid w:val="73FE839A"/>
    <w:rsid w:val="74088C66"/>
    <w:rsid w:val="74352977"/>
    <w:rsid w:val="74D91E30"/>
    <w:rsid w:val="751D403E"/>
    <w:rsid w:val="75931BAE"/>
    <w:rsid w:val="75A45CC7"/>
    <w:rsid w:val="75CD3B32"/>
    <w:rsid w:val="75D0F9D8"/>
    <w:rsid w:val="768470C7"/>
    <w:rsid w:val="768DCE35"/>
    <w:rsid w:val="76B1D474"/>
    <w:rsid w:val="76E2B45A"/>
    <w:rsid w:val="77349506"/>
    <w:rsid w:val="77402D28"/>
    <w:rsid w:val="77611E0D"/>
    <w:rsid w:val="776CCA39"/>
    <w:rsid w:val="78299E96"/>
    <w:rsid w:val="78358628"/>
    <w:rsid w:val="7839E122"/>
    <w:rsid w:val="788EAE4E"/>
    <w:rsid w:val="78B81FFB"/>
    <w:rsid w:val="78DBFD89"/>
    <w:rsid w:val="792FF5BC"/>
    <w:rsid w:val="79879691"/>
    <w:rsid w:val="79C56EF7"/>
    <w:rsid w:val="7A53F05C"/>
    <w:rsid w:val="7A70F6E4"/>
    <w:rsid w:val="7AB0B80F"/>
    <w:rsid w:val="7AFA371F"/>
    <w:rsid w:val="7B2CDB7E"/>
    <w:rsid w:val="7B3BDBE4"/>
    <w:rsid w:val="7B6E7734"/>
    <w:rsid w:val="7BEFC0BD"/>
    <w:rsid w:val="7BF06D22"/>
    <w:rsid w:val="7C5BC234"/>
    <w:rsid w:val="7C62026B"/>
    <w:rsid w:val="7C6FAB1A"/>
    <w:rsid w:val="7CBE5D45"/>
    <w:rsid w:val="7CC1FBFD"/>
    <w:rsid w:val="7CE05683"/>
    <w:rsid w:val="7D0996E5"/>
    <w:rsid w:val="7D2A1B28"/>
    <w:rsid w:val="7DD05F91"/>
    <w:rsid w:val="7E121009"/>
    <w:rsid w:val="7E2667EE"/>
    <w:rsid w:val="7E345D42"/>
    <w:rsid w:val="7EE04469"/>
    <w:rsid w:val="7F363E76"/>
    <w:rsid w:val="7F6A4347"/>
    <w:rsid w:val="7FB4D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73992"/>
  <w15:chartTrackingRefBased/>
  <w15:docId w15:val="{6DE3E0DF-E5C5-4F22-A5FE-02E7DDFA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3A18"/>
    <w:pPr>
      <w:jc w:val="both"/>
    </w:pPr>
    <w:rPr>
      <w:rFonts w:ascii="Lato" w:hAnsi="Lato" w:cs="Calibri Light"/>
      <w:color w:val="000000" w:themeColor="text1"/>
      <w:lang w:val="cs-CZ"/>
    </w:rPr>
  </w:style>
  <w:style w:type="paragraph" w:styleId="Nadpis1">
    <w:name w:val="heading 1"/>
    <w:basedOn w:val="Nadpis2"/>
    <w:next w:val="Normln"/>
    <w:link w:val="Nadpis1Char"/>
    <w:uiPriority w:val="9"/>
    <w:qFormat/>
    <w:rsid w:val="000F718A"/>
    <w:pPr>
      <w:spacing w:before="100" w:beforeAutospacing="1" w:after="100" w:afterAutospacing="1"/>
      <w:outlineLvl w:val="0"/>
    </w:pPr>
    <w:rPr>
      <w:rFonts w:ascii="Lato" w:hAnsi="Lato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E6C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693A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693A"/>
  </w:style>
  <w:style w:type="paragraph" w:styleId="Zpat">
    <w:name w:val="footer"/>
    <w:basedOn w:val="Normln"/>
    <w:link w:val="ZpatChar"/>
    <w:uiPriority w:val="99"/>
    <w:unhideWhenUsed/>
    <w:rsid w:val="009A693A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693A"/>
  </w:style>
  <w:style w:type="paragraph" w:styleId="Textbubliny">
    <w:name w:val="Balloon Text"/>
    <w:basedOn w:val="Normln"/>
    <w:link w:val="TextbublinyChar"/>
    <w:uiPriority w:val="99"/>
    <w:semiHidden/>
    <w:unhideWhenUsed/>
    <w:rsid w:val="009A693A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693A"/>
    <w:rPr>
      <w:rFonts w:ascii="Times New Roman" w:hAnsi="Times New Roman" w:cs="Times New Roman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0F718A"/>
    <w:rPr>
      <w:rFonts w:ascii="Lato" w:eastAsiaTheme="majorEastAsia" w:hAnsi="Lato" w:cstheme="majorBidi"/>
      <w:color w:val="2F5496" w:themeColor="accent1" w:themeShade="BF"/>
      <w:sz w:val="26"/>
      <w:szCs w:val="26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DE6C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lostrnky">
    <w:name w:val="page number"/>
    <w:basedOn w:val="Standardnpsmoodstavce"/>
    <w:uiPriority w:val="99"/>
    <w:semiHidden/>
    <w:unhideWhenUsed/>
    <w:rsid w:val="00636156"/>
  </w:style>
  <w:style w:type="paragraph" w:styleId="Odstavecseseznamem">
    <w:name w:val="List Paragraph"/>
    <w:basedOn w:val="Normln"/>
    <w:uiPriority w:val="34"/>
    <w:qFormat/>
    <w:rsid w:val="000E65EE"/>
    <w:pPr>
      <w:widowControl w:val="0"/>
      <w:spacing w:after="200" w:line="276" w:lineRule="auto"/>
      <w:ind w:left="720"/>
      <w:contextualSpacing/>
    </w:pPr>
    <w:rPr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B944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944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944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44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441A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9441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A1B3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92B74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263E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263E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263E6"/>
    <w:rPr>
      <w:vertAlign w:val="superscript"/>
    </w:rPr>
  </w:style>
  <w:style w:type="character" w:customStyle="1" w:styleId="ui-provider">
    <w:name w:val="ui-provider"/>
    <w:basedOn w:val="Standardnpsmoodstavce"/>
    <w:rsid w:val="00960DA3"/>
  </w:style>
  <w:style w:type="character" w:styleId="Zstupntext">
    <w:name w:val="Placeholder Text"/>
    <w:basedOn w:val="Standardnpsmoodstavce"/>
    <w:uiPriority w:val="99"/>
    <w:semiHidden/>
    <w:rsid w:val="00D84351"/>
    <w:rPr>
      <w:color w:val="808080"/>
    </w:rPr>
  </w:style>
  <w:style w:type="character" w:styleId="Zdraznn">
    <w:name w:val="Emphasis"/>
    <w:basedOn w:val="Standardnpsmoodstavce"/>
    <w:uiPriority w:val="20"/>
    <w:qFormat/>
    <w:rsid w:val="00A9575E"/>
    <w:rPr>
      <w:i/>
      <w:iCs/>
    </w:rPr>
  </w:style>
  <w:style w:type="paragraph" w:styleId="Nzev">
    <w:name w:val="Title"/>
    <w:basedOn w:val="Normln"/>
    <w:next w:val="Normln"/>
    <w:link w:val="NzevChar"/>
    <w:uiPriority w:val="10"/>
    <w:qFormat/>
    <w:rsid w:val="004E0923"/>
    <w:pPr>
      <w:jc w:val="center"/>
    </w:pPr>
    <w:rPr>
      <w:rFonts w:ascii="Lato Black" w:hAnsi="Lato Black"/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4E0923"/>
    <w:rPr>
      <w:rFonts w:ascii="Lato Black" w:hAnsi="Lato Black"/>
      <w:b/>
      <w:bCs/>
      <w:color w:val="000000" w:themeColor="text1"/>
      <w:sz w:val="32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E0923"/>
    <w:pPr>
      <w:jc w:val="center"/>
    </w:pPr>
    <w:rPr>
      <w:i/>
      <w:iCs/>
    </w:rPr>
  </w:style>
  <w:style w:type="character" w:customStyle="1" w:styleId="PodnadpisChar">
    <w:name w:val="Podnadpis Char"/>
    <w:basedOn w:val="Standardnpsmoodstavce"/>
    <w:link w:val="Podnadpis"/>
    <w:uiPriority w:val="11"/>
    <w:rsid w:val="004E0923"/>
    <w:rPr>
      <w:rFonts w:ascii="Lato" w:hAnsi="Lato"/>
      <w:i/>
      <w:iCs/>
      <w:color w:val="000000" w:themeColor="text1"/>
      <w:lang w:val="cs-CZ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5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6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tereza.stosova@crestcom.cz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crestcom.cz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planradar.com/cz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enisa.kolarikova@crestcom.cz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planradar.com" TargetMode="External"/><Relationship Id="rId10" Type="http://schemas.openxmlformats.org/officeDocument/2006/relationships/hyperlink" Target="https://www.planradar.com/cs/?adwords_cid=10501477432-110730121384&amp;adwords_kwd=planradar&amp;utm_content=Brand_-_CZ_-_EM&amp;utm_term=planradar&amp;utm_campaign=Adw-Search-CZ-CZ-Brand&amp;utm_source=adwords&amp;utm_medium=cpc&amp;hsa_acc=3199002697&amp;hsa_cam=10501477432&amp;hsa_grp=110730121384&amp;hsa_ad=521894087985&amp;hsa_src=g&amp;hsa_tgt=kwd-349734130774&amp;hsa_kw=planradar&amp;hsa_mt=b&amp;hsa_net=adwords&amp;hsa_ver=3&amp;gclid=EAIaIQobChMIsvPnoYmeggMVzQQGAB1NvwuiEAAYASAAEgKSxPD_BwE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r.vodicka@planradar.com" TargetMode="External"/><Relationship Id="rId22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tent\Google%20Drive\Online%20Marketing\17_Target%20Group%20Cards\ENG\Planrada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6" ma:contentTypeDescription="Vytvoří nový dokument" ma:contentTypeScope="" ma:versionID="c968a889a3b64b295f40acae0bc15082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05614cfc95c5aa8dc2c6487e65f18120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6BFCCF9-57EF-4BF0-AD7F-D96BE988A2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2D26B6-3D82-4445-B74C-00D7C7376C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92908D-BA74-490E-8B54-6F0D86579E87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Planradar Template</Template>
  <TotalTime>21</TotalTime>
  <Pages>4</Pages>
  <Words>1603</Words>
  <Characters>9142</Characters>
  <Application>Microsoft Office Word</Application>
  <DocSecurity>0</DocSecurity>
  <Lines>76</Lines>
  <Paragraphs>21</Paragraphs>
  <ScaleCrop>false</ScaleCrop>
  <Company/>
  <LinksUpToDate>false</LinksUpToDate>
  <CharactersWithSpaces>10724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Content_2</dc:creator>
  <cp:keywords/>
  <dc:description/>
  <cp:lastModifiedBy>Denisa Kolaříková</cp:lastModifiedBy>
  <cp:revision>50</cp:revision>
  <cp:lastPrinted>2019-05-22T08:11:00Z</cp:lastPrinted>
  <dcterms:created xsi:type="dcterms:W3CDTF">2023-07-19T07:37:00Z</dcterms:created>
  <dcterms:modified xsi:type="dcterms:W3CDTF">2023-11-15T10:42:00Z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