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776BCEDB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17408" w14:textId="77777777" w:rsidR="0049005E" w:rsidRDefault="0049005E" w:rsidP="00351FF5">
      <w:pPr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</w:pPr>
    </w:p>
    <w:p w14:paraId="7DCF3CA8" w14:textId="18AD4CDE" w:rsidR="003E5A90" w:rsidRDefault="003E5A90" w:rsidP="006D1B65">
      <w:pPr>
        <w:jc w:val="both"/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</w:pPr>
      <w:r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N</w:t>
      </w:r>
      <w:r w:rsidR="0088373F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ová éra je otevřenější</w:t>
      </w:r>
      <w:r w:rsidR="009176D1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:</w:t>
      </w:r>
      <w:r w:rsidR="0088373F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 xml:space="preserve"> </w:t>
      </w:r>
      <w:r w:rsidR="009176D1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 xml:space="preserve">aplikace KB+ pro nevidomé, </w:t>
      </w:r>
      <w:proofErr w:type="spellStart"/>
      <w:r w:rsidR="009176D1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eScribe</w:t>
      </w:r>
      <w:proofErr w:type="spellEnd"/>
      <w:r w:rsidR="009176D1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 xml:space="preserve"> pro neslyšící </w:t>
      </w:r>
      <w:r w:rsidR="006D1B65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nebo</w:t>
      </w:r>
      <w:r w:rsidR="009176D1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 xml:space="preserve"> start </w:t>
      </w:r>
      <w:proofErr w:type="spellStart"/>
      <w:r w:rsidR="009176D1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Touch</w:t>
      </w:r>
      <w:proofErr w:type="spellEnd"/>
      <w:r w:rsidR="009176D1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 xml:space="preserve"> </w:t>
      </w:r>
      <w:proofErr w:type="spellStart"/>
      <w:r w:rsidR="009176D1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Card</w:t>
      </w:r>
      <w:proofErr w:type="spellEnd"/>
      <w:r w:rsidR="009176D1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 xml:space="preserve"> </w:t>
      </w:r>
    </w:p>
    <w:p w14:paraId="16F5E321" w14:textId="77777777" w:rsidR="0049005E" w:rsidRDefault="0049005E" w:rsidP="00351FF5">
      <w:pPr>
        <w:rPr>
          <w:rFonts w:ascii="Inter Semi Bold" w:hAnsi="Inter Semi Bold"/>
          <w:b/>
          <w:bCs/>
          <w:szCs w:val="22"/>
        </w:rPr>
      </w:pPr>
    </w:p>
    <w:p w14:paraId="42D6A3AF" w14:textId="5D42EEB4" w:rsidR="00351FF5" w:rsidRPr="00945BE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88373F">
        <w:rPr>
          <w:rFonts w:ascii="Inter Semi Bold" w:hAnsi="Inter Semi Bold"/>
          <w:b/>
          <w:bCs/>
          <w:szCs w:val="22"/>
        </w:rPr>
        <w:t>23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 w:rsidR="003E5A90">
        <w:rPr>
          <w:rFonts w:ascii="Inter Semi Bold" w:hAnsi="Inter Semi Bold"/>
          <w:b/>
          <w:bCs/>
          <w:szCs w:val="22"/>
        </w:rPr>
        <w:t>října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0036C6FB" w14:textId="77777777" w:rsidR="00351FF5" w:rsidRPr="00351FF5" w:rsidRDefault="00351FF5" w:rsidP="00351FF5">
      <w:pPr>
        <w:rPr>
          <w:szCs w:val="22"/>
        </w:rPr>
      </w:pPr>
    </w:p>
    <w:p w14:paraId="04CE39C1" w14:textId="59AE2FD4" w:rsidR="009176D1" w:rsidRDefault="0088373F" w:rsidP="00552D23">
      <w:pPr>
        <w:jc w:val="both"/>
        <w:rPr>
          <w:b/>
          <w:bCs/>
        </w:rPr>
      </w:pPr>
      <w:r w:rsidRPr="0088373F">
        <w:rPr>
          <w:b/>
          <w:bCs/>
        </w:rPr>
        <w:t xml:space="preserve">V půlce dubna letošního roku </w:t>
      </w:r>
      <w:r>
        <w:rPr>
          <w:b/>
          <w:bCs/>
        </w:rPr>
        <w:t>Komerční banka</w:t>
      </w:r>
      <w:r w:rsidRPr="0088373F">
        <w:rPr>
          <w:b/>
          <w:bCs/>
        </w:rPr>
        <w:t xml:space="preserve"> spustil</w:t>
      </w:r>
      <w:r>
        <w:rPr>
          <w:b/>
          <w:bCs/>
        </w:rPr>
        <w:t>a</w:t>
      </w:r>
      <w:r w:rsidRPr="0088373F">
        <w:rPr>
          <w:b/>
          <w:bCs/>
        </w:rPr>
        <w:t xml:space="preserve"> novou éru bankovnictví</w:t>
      </w:r>
      <w:r w:rsidR="009176D1">
        <w:rPr>
          <w:b/>
          <w:bCs/>
        </w:rPr>
        <w:t>, která sebou přinesla i spoustu novinek pr</w:t>
      </w:r>
      <w:r w:rsidR="00670ABB">
        <w:rPr>
          <w:b/>
          <w:bCs/>
        </w:rPr>
        <w:t>o</w:t>
      </w:r>
      <w:r w:rsidR="009176D1">
        <w:rPr>
          <w:b/>
          <w:bCs/>
        </w:rPr>
        <w:t xml:space="preserve"> </w:t>
      </w:r>
      <w:r w:rsidR="006D1B65">
        <w:rPr>
          <w:b/>
          <w:bCs/>
        </w:rPr>
        <w:t xml:space="preserve">znevýhodněné </w:t>
      </w:r>
      <w:r w:rsidR="009176D1">
        <w:rPr>
          <w:b/>
          <w:bCs/>
        </w:rPr>
        <w:t>klienty</w:t>
      </w:r>
      <w:r w:rsidR="00670ABB">
        <w:rPr>
          <w:b/>
          <w:bCs/>
        </w:rPr>
        <w:t xml:space="preserve"> s</w:t>
      </w:r>
      <w:r w:rsidR="00ED650E">
        <w:rPr>
          <w:b/>
          <w:bCs/>
        </w:rPr>
        <w:t xml:space="preserve"> různým druhem </w:t>
      </w:r>
      <w:r w:rsidR="00670ABB">
        <w:rPr>
          <w:b/>
          <w:bCs/>
        </w:rPr>
        <w:t>handicap</w:t>
      </w:r>
      <w:r w:rsidR="00ED650E">
        <w:rPr>
          <w:b/>
          <w:bCs/>
        </w:rPr>
        <w:t>u</w:t>
      </w:r>
      <w:r w:rsidR="009176D1">
        <w:rPr>
          <w:b/>
          <w:bCs/>
        </w:rPr>
        <w:t xml:space="preserve">. </w:t>
      </w:r>
      <w:r w:rsidR="009176D1" w:rsidRPr="009176D1">
        <w:rPr>
          <w:b/>
          <w:bCs/>
        </w:rPr>
        <w:t>Nejv</w:t>
      </w:r>
      <w:r w:rsidR="001303EA">
        <w:rPr>
          <w:b/>
          <w:bCs/>
        </w:rPr>
        <w:t>ýraznější</w:t>
      </w:r>
      <w:r w:rsidR="009176D1" w:rsidRPr="009176D1">
        <w:rPr>
          <w:b/>
          <w:bCs/>
        </w:rPr>
        <w:t xml:space="preserve"> změna pro </w:t>
      </w:r>
      <w:r w:rsidR="00ED650E">
        <w:rPr>
          <w:b/>
          <w:bCs/>
        </w:rPr>
        <w:t xml:space="preserve">tyto </w:t>
      </w:r>
      <w:r w:rsidR="009176D1" w:rsidRPr="009176D1">
        <w:rPr>
          <w:b/>
          <w:bCs/>
        </w:rPr>
        <w:t>klienty je nová aplikace KB+, kterou již klienti využívají pro komunikaci s</w:t>
      </w:r>
      <w:r w:rsidR="006D1B65">
        <w:rPr>
          <w:b/>
          <w:bCs/>
        </w:rPr>
        <w:t> </w:t>
      </w:r>
      <w:r w:rsidR="009176D1" w:rsidRPr="009176D1">
        <w:rPr>
          <w:b/>
          <w:bCs/>
        </w:rPr>
        <w:t>bankou</w:t>
      </w:r>
      <w:r w:rsidR="006D1B65">
        <w:rPr>
          <w:b/>
          <w:bCs/>
        </w:rPr>
        <w:t xml:space="preserve"> a která </w:t>
      </w:r>
      <w:r w:rsidR="00ED650E">
        <w:rPr>
          <w:b/>
          <w:bCs/>
        </w:rPr>
        <w:t xml:space="preserve">teď </w:t>
      </w:r>
      <w:r w:rsidR="001303EA">
        <w:rPr>
          <w:b/>
          <w:bCs/>
        </w:rPr>
        <w:t>ještě více</w:t>
      </w:r>
      <w:r w:rsidR="006D1B65">
        <w:rPr>
          <w:b/>
          <w:bCs/>
        </w:rPr>
        <w:t xml:space="preserve"> vyhovuje lidem s poruchou zraku</w:t>
      </w:r>
      <w:r w:rsidR="009176D1">
        <w:rPr>
          <w:b/>
          <w:bCs/>
        </w:rPr>
        <w:t xml:space="preserve">. </w:t>
      </w:r>
      <w:r w:rsidR="006D1B65">
        <w:rPr>
          <w:b/>
          <w:bCs/>
        </w:rPr>
        <w:t>Zároveň Komerční banka s</w:t>
      </w:r>
      <w:r w:rsidR="006D1B65" w:rsidRPr="006D1B65">
        <w:rPr>
          <w:b/>
          <w:bCs/>
        </w:rPr>
        <w:t>polečně s Mastercard postupně zavád</w:t>
      </w:r>
      <w:r w:rsidR="006D1B65">
        <w:rPr>
          <w:b/>
          <w:bCs/>
        </w:rPr>
        <w:t>í</w:t>
      </w:r>
      <w:r w:rsidR="006D1B65" w:rsidRPr="006D1B65">
        <w:rPr>
          <w:b/>
          <w:bCs/>
        </w:rPr>
        <w:t xml:space="preserve"> nový standard designu karet s unikátními výřezy</w:t>
      </w:r>
      <w:r w:rsidR="001303EA">
        <w:rPr>
          <w:b/>
          <w:bCs/>
        </w:rPr>
        <w:t xml:space="preserve"> – tzv. </w:t>
      </w:r>
      <w:proofErr w:type="spellStart"/>
      <w:r w:rsidR="006D1B65" w:rsidRPr="006D1B65">
        <w:rPr>
          <w:b/>
          <w:bCs/>
        </w:rPr>
        <w:t>Touch</w:t>
      </w:r>
      <w:proofErr w:type="spellEnd"/>
      <w:r w:rsidR="006D1B65" w:rsidRPr="006D1B65">
        <w:rPr>
          <w:b/>
          <w:bCs/>
        </w:rPr>
        <w:t xml:space="preserve"> </w:t>
      </w:r>
      <w:proofErr w:type="spellStart"/>
      <w:r w:rsidR="006D1B65" w:rsidRPr="006D1B65">
        <w:rPr>
          <w:b/>
          <w:bCs/>
        </w:rPr>
        <w:t>Card</w:t>
      </w:r>
      <w:proofErr w:type="spellEnd"/>
      <w:r w:rsidR="006D1B65" w:rsidRPr="006D1B65">
        <w:rPr>
          <w:b/>
          <w:bCs/>
        </w:rPr>
        <w:t>.</w:t>
      </w:r>
    </w:p>
    <w:p w14:paraId="1F26F7BF" w14:textId="77777777" w:rsidR="0088373F" w:rsidRDefault="0088373F" w:rsidP="00552D23">
      <w:pPr>
        <w:jc w:val="both"/>
        <w:rPr>
          <w:b/>
          <w:bCs/>
        </w:rPr>
      </w:pPr>
    </w:p>
    <w:p w14:paraId="7FEAC85D" w14:textId="77777777" w:rsidR="006D1B65" w:rsidRDefault="006D1B65" w:rsidP="006D1B65">
      <w:pPr>
        <w:jc w:val="both"/>
      </w:pPr>
      <w:r>
        <w:t xml:space="preserve"> „</w:t>
      </w:r>
      <w:r w:rsidR="0088373F" w:rsidRPr="0088373F">
        <w:rPr>
          <w:i/>
          <w:iCs/>
        </w:rPr>
        <w:t xml:space="preserve">Vývoj nového bankovního </w:t>
      </w:r>
      <w:proofErr w:type="spellStart"/>
      <w:r w:rsidR="0088373F" w:rsidRPr="0088373F">
        <w:rPr>
          <w:i/>
          <w:iCs/>
        </w:rPr>
        <w:t>core</w:t>
      </w:r>
      <w:proofErr w:type="spellEnd"/>
      <w:r w:rsidR="0088373F" w:rsidRPr="0088373F">
        <w:rPr>
          <w:i/>
          <w:iCs/>
        </w:rPr>
        <w:t xml:space="preserve"> systému v uplynulých třech letech přinesl mnoho změn: novou mobilní aplikaci KB+, nové internetové bankovnictví, nové služby pro klienty nabízející ještě lepší klientský zážitek a mnoho dalšího.</w:t>
      </w:r>
      <w:r w:rsidR="0088373F" w:rsidRPr="0088373F">
        <w:rPr>
          <w:rFonts w:cs="Calibri"/>
          <w:i/>
          <w:iCs/>
          <w:color w:val="000000"/>
          <w:lang w:eastAsia="cs-CZ"/>
        </w:rPr>
        <w:t xml:space="preserve"> Ve spolupráci s</w:t>
      </w:r>
      <w:r w:rsidR="0088373F">
        <w:rPr>
          <w:rFonts w:cs="Calibri"/>
          <w:i/>
          <w:iCs/>
          <w:color w:val="000000"/>
          <w:lang w:eastAsia="cs-CZ"/>
        </w:rPr>
        <w:t> </w:t>
      </w:r>
      <w:r w:rsidR="0088373F" w:rsidRPr="0088373F">
        <w:rPr>
          <w:rFonts w:cs="Calibri"/>
          <w:i/>
          <w:iCs/>
          <w:color w:val="000000"/>
          <w:lang w:eastAsia="cs-CZ"/>
        </w:rPr>
        <w:t>našimi</w:t>
      </w:r>
      <w:r w:rsidR="0088373F">
        <w:rPr>
          <w:rFonts w:cs="Calibri"/>
          <w:i/>
          <w:iCs/>
          <w:color w:val="000000"/>
          <w:lang w:eastAsia="cs-CZ"/>
        </w:rPr>
        <w:t xml:space="preserve"> handicapovanými</w:t>
      </w:r>
      <w:r w:rsidR="0088373F" w:rsidRPr="0088373F">
        <w:rPr>
          <w:rFonts w:cs="Calibri"/>
          <w:i/>
          <w:iCs/>
          <w:color w:val="000000"/>
          <w:lang w:eastAsia="cs-CZ"/>
        </w:rPr>
        <w:t xml:space="preserve"> klienty jsme navrhli inteligentní produkty a služby, abychom reagovali na jejich požadavky a potřeby,“</w:t>
      </w:r>
      <w:r w:rsidR="0088373F">
        <w:rPr>
          <w:rFonts w:cs="Calibri"/>
          <w:color w:val="000000"/>
          <w:lang w:eastAsia="cs-CZ"/>
        </w:rPr>
        <w:t xml:space="preserve"> říká Miroslav </w:t>
      </w:r>
      <w:proofErr w:type="spellStart"/>
      <w:r w:rsidR="0088373F">
        <w:rPr>
          <w:rFonts w:cs="Calibri"/>
          <w:color w:val="000000"/>
          <w:lang w:eastAsia="cs-CZ"/>
        </w:rPr>
        <w:t>Hirš</w:t>
      </w:r>
      <w:r>
        <w:rPr>
          <w:rFonts w:cs="Calibri"/>
          <w:color w:val="000000"/>
          <w:lang w:eastAsia="cs-CZ"/>
        </w:rPr>
        <w:t>l</w:t>
      </w:r>
      <w:proofErr w:type="spellEnd"/>
      <w:r w:rsidR="0088373F">
        <w:rPr>
          <w:rFonts w:cs="Calibri"/>
          <w:color w:val="000000"/>
          <w:lang w:eastAsia="cs-CZ"/>
        </w:rPr>
        <w:t>, člen představenstva zodpovědný za retailové bankovnictví Komerční banky.</w:t>
      </w:r>
      <w:r w:rsidRPr="006D1B65">
        <w:t xml:space="preserve"> </w:t>
      </w:r>
      <w:r>
        <w:t xml:space="preserve"> </w:t>
      </w:r>
    </w:p>
    <w:p w14:paraId="6EDC748F" w14:textId="77777777" w:rsidR="006D1B65" w:rsidRDefault="006D1B65" w:rsidP="006D1B65">
      <w:pPr>
        <w:jc w:val="both"/>
      </w:pPr>
    </w:p>
    <w:p w14:paraId="6DFA2F10" w14:textId="5F8B13CE" w:rsidR="0088373F" w:rsidRDefault="006D1B65" w:rsidP="006D1B65">
      <w:pPr>
        <w:jc w:val="both"/>
        <w:rPr>
          <w:rFonts w:cs="Calibri"/>
          <w:color w:val="000000"/>
          <w:lang w:eastAsia="cs-CZ"/>
        </w:rPr>
      </w:pPr>
      <w:r w:rsidRPr="006D1B65">
        <w:t>Aplikace KB+ je nyní více přístupná i lidem s poruchou zraku. Aplikace umožňuje předčítání pro nevidomé, zvětšení písma nebo mód vysokého kontrastu</w:t>
      </w:r>
      <w:r>
        <w:t xml:space="preserve">, a </w:t>
      </w:r>
      <w:r w:rsidRPr="0088373F">
        <w:rPr>
          <w:rFonts w:cs="Calibri"/>
          <w:color w:val="000000"/>
          <w:lang w:eastAsia="cs-CZ"/>
        </w:rPr>
        <w:t xml:space="preserve">to na obou mobilních platformách (iOS i Android). </w:t>
      </w:r>
      <w:r w:rsidR="0088373F" w:rsidRPr="0088373F">
        <w:rPr>
          <w:rFonts w:cs="Calibri"/>
          <w:color w:val="000000"/>
          <w:lang w:eastAsia="cs-CZ"/>
        </w:rPr>
        <w:t xml:space="preserve">KB+ se stává jejich jedinou </w:t>
      </w:r>
      <w:r w:rsidR="00ED650E">
        <w:rPr>
          <w:rFonts w:cs="Calibri"/>
          <w:color w:val="000000"/>
          <w:lang w:eastAsia="cs-CZ"/>
        </w:rPr>
        <w:t xml:space="preserve">bankovní </w:t>
      </w:r>
      <w:r w:rsidR="0088373F" w:rsidRPr="0088373F">
        <w:rPr>
          <w:rFonts w:cs="Calibri"/>
          <w:color w:val="000000"/>
          <w:lang w:eastAsia="cs-CZ"/>
        </w:rPr>
        <w:t>aplikací</w:t>
      </w:r>
      <w:r w:rsidR="00ED650E">
        <w:rPr>
          <w:rFonts w:cs="Calibri"/>
          <w:color w:val="000000"/>
          <w:lang w:eastAsia="cs-CZ"/>
        </w:rPr>
        <w:t xml:space="preserve">, která má v sobě </w:t>
      </w:r>
      <w:r w:rsidR="0088373F" w:rsidRPr="0088373F">
        <w:rPr>
          <w:rFonts w:cs="Calibri"/>
          <w:color w:val="000000"/>
          <w:lang w:eastAsia="cs-CZ"/>
        </w:rPr>
        <w:t>zahrnut</w:t>
      </w:r>
      <w:r w:rsidR="00ED650E">
        <w:rPr>
          <w:rFonts w:cs="Calibri"/>
          <w:color w:val="000000"/>
          <w:lang w:eastAsia="cs-CZ"/>
        </w:rPr>
        <w:t>ý i</w:t>
      </w:r>
      <w:r w:rsidR="0088373F" w:rsidRPr="0088373F">
        <w:rPr>
          <w:rFonts w:cs="Calibri"/>
          <w:color w:val="000000"/>
          <w:lang w:eastAsia="cs-CZ"/>
        </w:rPr>
        <w:t xml:space="preserve"> KB Klíč. Ověření platby a přihlášení jsou přidány </w:t>
      </w:r>
      <w:r w:rsidR="00ED650E">
        <w:rPr>
          <w:rFonts w:cs="Calibri"/>
          <w:color w:val="000000"/>
          <w:lang w:eastAsia="cs-CZ"/>
        </w:rPr>
        <w:t xml:space="preserve">také </w:t>
      </w:r>
      <w:r w:rsidR="0088373F" w:rsidRPr="0088373F">
        <w:rPr>
          <w:rFonts w:cs="Calibri"/>
          <w:color w:val="000000"/>
          <w:lang w:eastAsia="cs-CZ"/>
        </w:rPr>
        <w:t>přímo. Na začátku října</w:t>
      </w:r>
      <w:r w:rsidR="0088373F">
        <w:rPr>
          <w:rFonts w:cs="Calibri"/>
          <w:color w:val="000000"/>
          <w:lang w:eastAsia="cs-CZ"/>
        </w:rPr>
        <w:t xml:space="preserve"> letošního roku </w:t>
      </w:r>
      <w:r w:rsidR="001303EA">
        <w:rPr>
          <w:rFonts w:cs="Calibri"/>
          <w:color w:val="000000"/>
          <w:lang w:eastAsia="cs-CZ"/>
        </w:rPr>
        <w:t xml:space="preserve">aplikace </w:t>
      </w:r>
      <w:r w:rsidR="0088373F" w:rsidRPr="0088373F">
        <w:rPr>
          <w:rFonts w:cs="Calibri"/>
          <w:color w:val="000000"/>
          <w:lang w:eastAsia="cs-CZ"/>
        </w:rPr>
        <w:t xml:space="preserve">KB+ překročila hranici </w:t>
      </w:r>
      <w:r w:rsidR="001D3DA4">
        <w:rPr>
          <w:rFonts w:cs="Calibri"/>
          <w:color w:val="000000"/>
          <w:lang w:eastAsia="cs-CZ"/>
        </w:rPr>
        <w:t>6</w:t>
      </w:r>
      <w:r w:rsidR="0088373F" w:rsidRPr="0088373F">
        <w:rPr>
          <w:rFonts w:cs="Calibri"/>
          <w:color w:val="000000"/>
          <w:lang w:eastAsia="cs-CZ"/>
        </w:rPr>
        <w:t>0 tisíc uživatelů</w:t>
      </w:r>
      <w:r w:rsidR="001303EA">
        <w:rPr>
          <w:rFonts w:cs="Calibri"/>
          <w:color w:val="000000"/>
          <w:lang w:eastAsia="cs-CZ"/>
        </w:rPr>
        <w:t xml:space="preserve"> a</w:t>
      </w:r>
      <w:r w:rsidR="0088373F" w:rsidRPr="0088373F">
        <w:rPr>
          <w:rFonts w:cs="Calibri"/>
          <w:color w:val="000000"/>
          <w:lang w:eastAsia="cs-CZ"/>
        </w:rPr>
        <w:t xml:space="preserve"> její využívání roste. Jen za posledních 30 dní proběhlo přes půl milionu přihlášení.</w:t>
      </w:r>
    </w:p>
    <w:p w14:paraId="74D4EE69" w14:textId="27CB3280" w:rsidR="001303EA" w:rsidRDefault="001303EA" w:rsidP="006D1B65">
      <w:pPr>
        <w:jc w:val="both"/>
        <w:rPr>
          <w:rFonts w:cs="Calibri"/>
          <w:color w:val="000000"/>
          <w:lang w:eastAsia="cs-CZ"/>
        </w:rPr>
      </w:pPr>
    </w:p>
    <w:p w14:paraId="395D11D2" w14:textId="1A08B1E6" w:rsidR="001303EA" w:rsidRDefault="001303EA" w:rsidP="006D1B65">
      <w:pPr>
        <w:jc w:val="both"/>
        <w:rPr>
          <w:rFonts w:cs="Calibri"/>
          <w:color w:val="000000"/>
          <w:lang w:eastAsia="cs-CZ"/>
        </w:rPr>
      </w:pPr>
      <w:r>
        <w:rPr>
          <w:rFonts w:cs="Calibri"/>
          <w:color w:val="000000"/>
          <w:lang w:eastAsia="cs-CZ"/>
        </w:rPr>
        <w:t xml:space="preserve">Další podzimní novinou pro klienty s poruchou zraku je </w:t>
      </w:r>
      <w:r w:rsidRPr="001303EA">
        <w:rPr>
          <w:rFonts w:cs="Calibri"/>
          <w:color w:val="000000"/>
          <w:lang w:eastAsia="cs-CZ"/>
        </w:rPr>
        <w:t xml:space="preserve">nový standard designu karet s unikátními výřezy – tzv. </w:t>
      </w:r>
      <w:proofErr w:type="spellStart"/>
      <w:r w:rsidRPr="001303EA">
        <w:rPr>
          <w:rFonts w:cs="Calibri"/>
          <w:color w:val="000000"/>
          <w:lang w:eastAsia="cs-CZ"/>
        </w:rPr>
        <w:t>Touch</w:t>
      </w:r>
      <w:proofErr w:type="spellEnd"/>
      <w:r w:rsidRPr="001303EA">
        <w:rPr>
          <w:rFonts w:cs="Calibri"/>
          <w:color w:val="000000"/>
          <w:lang w:eastAsia="cs-CZ"/>
        </w:rPr>
        <w:t xml:space="preserve"> </w:t>
      </w:r>
      <w:proofErr w:type="spellStart"/>
      <w:r w:rsidRPr="001303EA">
        <w:rPr>
          <w:rFonts w:cs="Calibri"/>
          <w:color w:val="000000"/>
          <w:lang w:eastAsia="cs-CZ"/>
        </w:rPr>
        <w:t>Card</w:t>
      </w:r>
      <w:proofErr w:type="spellEnd"/>
      <w:r w:rsidRPr="001303EA">
        <w:rPr>
          <w:rFonts w:cs="Calibri"/>
          <w:color w:val="000000"/>
          <w:lang w:eastAsia="cs-CZ"/>
        </w:rPr>
        <w:t>.</w:t>
      </w:r>
      <w:r>
        <w:rPr>
          <w:rFonts w:cs="Calibri"/>
          <w:color w:val="000000"/>
          <w:lang w:eastAsia="cs-CZ"/>
        </w:rPr>
        <w:t xml:space="preserve"> </w:t>
      </w:r>
      <w:r w:rsidRPr="001303EA">
        <w:rPr>
          <w:rFonts w:cs="Calibri"/>
          <w:i/>
          <w:iCs/>
          <w:color w:val="000000"/>
          <w:lang w:eastAsia="cs-CZ"/>
        </w:rPr>
        <w:t xml:space="preserve">„KB společně se společností Mastercard představuje jako první banka </w:t>
      </w:r>
      <w:r w:rsidR="00ED650E">
        <w:rPr>
          <w:rFonts w:cs="Calibri"/>
          <w:i/>
          <w:iCs/>
          <w:color w:val="000000"/>
          <w:lang w:eastAsia="cs-CZ"/>
        </w:rPr>
        <w:t xml:space="preserve">v Česku </w:t>
      </w:r>
      <w:r w:rsidRPr="001303EA">
        <w:rPr>
          <w:rFonts w:cs="Calibri"/>
          <w:i/>
          <w:iCs/>
          <w:color w:val="000000"/>
          <w:lang w:eastAsia="cs-CZ"/>
        </w:rPr>
        <w:t xml:space="preserve">nový standard platebních karet </w:t>
      </w:r>
      <w:proofErr w:type="spellStart"/>
      <w:r w:rsidRPr="001303EA">
        <w:rPr>
          <w:rFonts w:cs="Calibri"/>
          <w:i/>
          <w:iCs/>
          <w:color w:val="000000"/>
          <w:lang w:eastAsia="cs-CZ"/>
        </w:rPr>
        <w:t>Touch</w:t>
      </w:r>
      <w:proofErr w:type="spellEnd"/>
      <w:r w:rsidR="00ED650E">
        <w:rPr>
          <w:rFonts w:cs="Calibri"/>
          <w:i/>
          <w:iCs/>
          <w:color w:val="000000"/>
          <w:lang w:eastAsia="cs-CZ"/>
        </w:rPr>
        <w:t xml:space="preserve"> </w:t>
      </w:r>
      <w:proofErr w:type="spellStart"/>
      <w:r w:rsidRPr="001303EA">
        <w:rPr>
          <w:rFonts w:cs="Calibri"/>
          <w:i/>
          <w:iCs/>
          <w:color w:val="000000"/>
          <w:lang w:eastAsia="cs-CZ"/>
        </w:rPr>
        <w:t>Card</w:t>
      </w:r>
      <w:proofErr w:type="spellEnd"/>
      <w:r w:rsidRPr="001303EA">
        <w:rPr>
          <w:rFonts w:cs="Calibri"/>
          <w:i/>
          <w:iCs/>
          <w:color w:val="000000"/>
          <w:lang w:eastAsia="cs-CZ"/>
        </w:rPr>
        <w:t xml:space="preserve">, jehož povrch usnadní použití lidem s úplnou nebo částečnou ztrátou zraku. S rostoucími počty nově vydávaných karet bez reliéfního embosování je pro osoby s postižením zraku obtížnější rozeznat, jaký typ karty právě </w:t>
      </w:r>
      <w:proofErr w:type="gramStart"/>
      <w:r w:rsidRPr="001303EA">
        <w:rPr>
          <w:rFonts w:cs="Calibri"/>
          <w:i/>
          <w:iCs/>
          <w:color w:val="000000"/>
          <w:lang w:eastAsia="cs-CZ"/>
        </w:rPr>
        <w:t>drží</w:t>
      </w:r>
      <w:proofErr w:type="gramEnd"/>
      <w:r w:rsidRPr="001303EA">
        <w:rPr>
          <w:rFonts w:cs="Calibri"/>
          <w:i/>
          <w:iCs/>
          <w:color w:val="000000"/>
          <w:lang w:eastAsia="cs-CZ"/>
        </w:rPr>
        <w:t xml:space="preserve"> v ruce. Toto hmatové řešení umožní </w:t>
      </w:r>
      <w:r w:rsidR="00ED650E">
        <w:rPr>
          <w:rFonts w:cs="Calibri"/>
          <w:i/>
          <w:iCs/>
          <w:color w:val="000000"/>
          <w:lang w:eastAsia="cs-CZ"/>
        </w:rPr>
        <w:t>klientům</w:t>
      </w:r>
      <w:r w:rsidRPr="001303EA">
        <w:rPr>
          <w:rFonts w:cs="Calibri"/>
          <w:i/>
          <w:iCs/>
          <w:color w:val="000000"/>
          <w:lang w:eastAsia="cs-CZ"/>
        </w:rPr>
        <w:t xml:space="preserve"> snadno a bezpečně určit nejen typ karty, ale i její orientaci,“</w:t>
      </w:r>
      <w:r>
        <w:rPr>
          <w:rFonts w:cs="Calibri"/>
          <w:color w:val="000000"/>
          <w:lang w:eastAsia="cs-CZ"/>
        </w:rPr>
        <w:t xml:space="preserve"> říká Jitka </w:t>
      </w:r>
      <w:proofErr w:type="spellStart"/>
      <w:r>
        <w:rPr>
          <w:rFonts w:cs="Calibri"/>
          <w:color w:val="000000"/>
          <w:lang w:eastAsia="cs-CZ"/>
        </w:rPr>
        <w:t>Haubová</w:t>
      </w:r>
      <w:proofErr w:type="spellEnd"/>
      <w:r>
        <w:rPr>
          <w:rFonts w:cs="Calibri"/>
          <w:color w:val="000000"/>
          <w:lang w:eastAsia="cs-CZ"/>
        </w:rPr>
        <w:t>, členka představenstva a provozní ředitelka KB.</w:t>
      </w:r>
    </w:p>
    <w:p w14:paraId="0266D3C0" w14:textId="3DD630B6" w:rsidR="006D1B65" w:rsidRDefault="006D1B65" w:rsidP="006D1B65">
      <w:pPr>
        <w:jc w:val="both"/>
        <w:rPr>
          <w:rFonts w:cs="Calibri"/>
          <w:color w:val="000000"/>
          <w:lang w:eastAsia="cs-CZ"/>
        </w:rPr>
      </w:pPr>
    </w:p>
    <w:p w14:paraId="3EDECAD8" w14:textId="1609C1AC" w:rsidR="001303EA" w:rsidRPr="004E643C" w:rsidRDefault="001303EA" w:rsidP="001303EA">
      <w:pPr>
        <w:spacing w:line="259" w:lineRule="auto"/>
        <w:jc w:val="both"/>
        <w:rPr>
          <w:rFonts w:cs="Calibri"/>
          <w:color w:val="000000"/>
          <w:lang w:eastAsia="cs-CZ"/>
        </w:rPr>
      </w:pPr>
      <w:r w:rsidRPr="004E643C">
        <w:rPr>
          <w:rFonts w:cs="Calibri"/>
          <w:color w:val="000000"/>
          <w:lang w:eastAsia="cs-CZ"/>
        </w:rPr>
        <w:t xml:space="preserve">Klienti KB s poruchou sluchu mají </w:t>
      </w:r>
      <w:r>
        <w:rPr>
          <w:rFonts w:cs="Calibri"/>
          <w:color w:val="000000"/>
          <w:lang w:eastAsia="cs-CZ"/>
        </w:rPr>
        <w:t xml:space="preserve">také </w:t>
      </w:r>
      <w:r w:rsidRPr="004E643C">
        <w:rPr>
          <w:rFonts w:cs="Calibri"/>
          <w:color w:val="000000"/>
          <w:lang w:eastAsia="cs-CZ"/>
        </w:rPr>
        <w:t xml:space="preserve">možnost využít službu </w:t>
      </w:r>
      <w:proofErr w:type="spellStart"/>
      <w:r w:rsidRPr="004E643C">
        <w:rPr>
          <w:rFonts w:cs="Calibri"/>
          <w:color w:val="000000"/>
          <w:lang w:eastAsia="cs-CZ"/>
        </w:rPr>
        <w:t>eScribe</w:t>
      </w:r>
      <w:proofErr w:type="spellEnd"/>
      <w:r w:rsidRPr="004E643C">
        <w:rPr>
          <w:rFonts w:cs="Calibri"/>
          <w:color w:val="000000"/>
          <w:lang w:eastAsia="cs-CZ"/>
        </w:rPr>
        <w:t>, díky které se rozhovor klienta a bankovního poradce</w:t>
      </w:r>
      <w:r>
        <w:rPr>
          <w:rFonts w:cs="Calibri"/>
          <w:color w:val="000000"/>
          <w:lang w:eastAsia="cs-CZ"/>
        </w:rPr>
        <w:t xml:space="preserve"> </w:t>
      </w:r>
      <w:r w:rsidRPr="004E643C">
        <w:rPr>
          <w:rFonts w:cs="Calibri"/>
          <w:color w:val="000000"/>
          <w:lang w:eastAsia="cs-CZ"/>
        </w:rPr>
        <w:t>na pobočce živě přepisuje na obrazovku monitoru.</w:t>
      </w:r>
      <w:r>
        <w:rPr>
          <w:rFonts w:cs="Calibri"/>
          <w:color w:val="000000"/>
          <w:lang w:eastAsia="cs-CZ"/>
        </w:rPr>
        <w:t xml:space="preserve"> </w:t>
      </w:r>
      <w:r w:rsidRPr="001303EA">
        <w:rPr>
          <w:rFonts w:cs="Calibri"/>
          <w:color w:val="000000"/>
          <w:lang w:eastAsia="cs-CZ"/>
        </w:rPr>
        <w:t>Ke konci roku 2022 měla Komerční banka 152 z celkového počtu 216 poboček v bezbariérovém režimu a z 850 bankomatů bylo 776 bezbariérově přístupných.</w:t>
      </w:r>
    </w:p>
    <w:p w14:paraId="15A4BB18" w14:textId="6BAA4995" w:rsidR="006D1B65" w:rsidRDefault="006D1B65" w:rsidP="0088373F">
      <w:pPr>
        <w:spacing w:line="259" w:lineRule="auto"/>
        <w:jc w:val="both"/>
        <w:rPr>
          <w:rFonts w:cs="Calibri"/>
          <w:color w:val="000000"/>
          <w:lang w:eastAsia="cs-CZ"/>
        </w:rPr>
      </w:pPr>
    </w:p>
    <w:p w14:paraId="7ED5BD01" w14:textId="77777777" w:rsidR="006D1B65" w:rsidRDefault="006D1B65" w:rsidP="0088373F">
      <w:pPr>
        <w:spacing w:line="259" w:lineRule="auto"/>
        <w:jc w:val="both"/>
      </w:pPr>
    </w:p>
    <w:p w14:paraId="2A0EBD70" w14:textId="12863D25" w:rsidR="0088373F" w:rsidRDefault="0088373F" w:rsidP="0088373F">
      <w:pPr>
        <w:spacing w:line="259" w:lineRule="auto"/>
        <w:jc w:val="both"/>
      </w:pPr>
    </w:p>
    <w:p w14:paraId="42E4648C" w14:textId="4EF219DD" w:rsidR="0088373F" w:rsidRDefault="0088373F" w:rsidP="0088373F">
      <w:pPr>
        <w:spacing w:line="259" w:lineRule="auto"/>
        <w:jc w:val="both"/>
      </w:pPr>
    </w:p>
    <w:p w14:paraId="0E646EA8" w14:textId="7D2FD0E9" w:rsidR="008E5786" w:rsidRDefault="008E49F7" w:rsidP="00351FF5">
      <w:pPr>
        <w:rPr>
          <w:szCs w:val="22"/>
        </w:rPr>
      </w:pPr>
      <w:r>
        <w:t xml:space="preserve">      </w:t>
      </w:r>
      <w:r w:rsidR="008E5786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w16du="http://schemas.microsoft.com/office/word/2023/wordml/word16du">
            <w:pict>
              <v:line w14:anchorId="6F72BE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BDVuIr3gAAAAsBAAAP&#10;AAAAZHJzL2Rvd25yZXYueG1sTE9NT4NAEL2b+B82Y+LNLhLEQlka40d6tqUHb1t2BFJ2lrJLi//e&#10;MR70MsnMe/M+ivVse3HG0XeOFNwvIhBItTMdNQqq3dvdEoQPmozuHaGCL/SwLq+vCp0bd6F3PG9D&#10;I1iEfK4VtCEMuZS+btFqv3ADEmOfbrQ68Do20oz6wuK2l3EUpdLqjtih1QM+t1gft5NVsK+q5S77&#10;MNPjg2+S02m/iY+vG6Vub+aXFY+nFYiAc/j7gJ8OnB9KDnZwExkvegUp8xTEaQaC0SxNEhCH34Ms&#10;C/m/Q/kNAAD//wMAUEsBAi0AFAAGAAgAAAAhALaDOJL+AAAA4QEAABMAAAAAAAAAAAAAAAAAAAAA&#10;AFtDb250ZW50X1R5cGVzXS54bWxQSwECLQAUAAYACAAAACEAOP0h/9YAAACUAQAACwAAAAAAAAAA&#10;AAAAAAAvAQAAX3JlbHMvLnJlbHNQSwECLQAUAAYACAAAACEAVxoU5cYBAAD4AwAADgAAAAAAAAAA&#10;AAAAAAAuAgAAZHJzL2Uyb0RvYy54bWxQSwECLQAUAAYACAAAACEAQ1biK94AAAALAQAADwAAAAAA&#10;AAAAAAAAAAAg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695A8E30" w14:textId="0BE6CB76" w:rsidR="008E5786" w:rsidRDefault="008E5786" w:rsidP="00351FF5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8E5786" w14:paraId="48752372" w14:textId="77777777" w:rsidTr="00E04801">
        <w:tc>
          <w:tcPr>
            <w:tcW w:w="3209" w:type="dxa"/>
          </w:tcPr>
          <w:p w14:paraId="2C273824" w14:textId="10953AEC" w:rsidR="008E5786" w:rsidRPr="00014683" w:rsidRDefault="0082323F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>
              <w:rPr>
                <w:sz w:val="18"/>
                <w:szCs w:val="18"/>
              </w:rPr>
              <w:t xml:space="preserve">š </w:t>
            </w:r>
            <w:r w:rsidR="008E5786" w:rsidRPr="00014683">
              <w:rPr>
                <w:sz w:val="18"/>
                <w:szCs w:val="18"/>
              </w:rPr>
              <w:t>Zavoral</w:t>
            </w:r>
            <w:r w:rsidR="00014683" w:rsidRPr="00014683">
              <w:rPr>
                <w:sz w:val="18"/>
                <w:szCs w:val="18"/>
              </w:rPr>
              <w:br/>
            </w:r>
            <w:hyperlink r:id="rId9" w:history="1">
              <w:r w:rsidR="008E5786" w:rsidRPr="00014683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7707430" w14:textId="7B6C8E7D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</w:tc>
        <w:tc>
          <w:tcPr>
            <w:tcW w:w="3209" w:type="dxa"/>
          </w:tcPr>
          <w:p w14:paraId="5BEF4A34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</w:p>
          <w:p w14:paraId="3E4BDC4A" w14:textId="112EAFF6" w:rsidR="008E5786" w:rsidRPr="00014683" w:rsidRDefault="00000000" w:rsidP="00014683">
            <w:pPr>
              <w:rPr>
                <w:sz w:val="18"/>
                <w:szCs w:val="18"/>
              </w:rPr>
            </w:pPr>
            <w:hyperlink r:id="rId10" w:history="1">
              <w:r w:rsidR="008E5786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202627DC" w14:textId="1EC7276E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10" w:type="dxa"/>
          </w:tcPr>
          <w:p w14:paraId="3F20B20C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65509A05" w14:textId="6A82A76A" w:rsidR="008E5786" w:rsidRPr="00014683" w:rsidRDefault="00000000" w:rsidP="00014683">
            <w:pPr>
              <w:rPr>
                <w:sz w:val="18"/>
                <w:szCs w:val="18"/>
              </w:rPr>
            </w:pPr>
            <w:hyperlink r:id="rId11" w:history="1">
              <w:r w:rsidR="008E5786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72D3F544" w14:textId="3801E7F2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</w:tr>
    </w:tbl>
    <w:p w14:paraId="1A1397D5" w14:textId="5C01F83F" w:rsidR="008E5786" w:rsidRPr="00351FF5" w:rsidRDefault="008E5786" w:rsidP="006B78C5">
      <w:pPr>
        <w:rPr>
          <w:szCs w:val="22"/>
        </w:rPr>
      </w:pPr>
    </w:p>
    <w:sectPr w:rsidR="008E5786" w:rsidRPr="00351FF5" w:rsidSect="008E57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AA5D" w14:textId="77777777" w:rsidR="009C6398" w:rsidRDefault="009C6398" w:rsidP="00014683">
      <w:pPr>
        <w:spacing w:line="240" w:lineRule="auto"/>
      </w:pPr>
      <w:r>
        <w:separator/>
      </w:r>
    </w:p>
  </w:endnote>
  <w:endnote w:type="continuationSeparator" w:id="0">
    <w:p w14:paraId="57CEC309" w14:textId="77777777" w:rsidR="009C6398" w:rsidRDefault="009C6398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0C17" w14:textId="77777777" w:rsidR="00B92B60" w:rsidRDefault="00B92B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564F292A" w:rsidR="00166D04" w:rsidRDefault="00166D04" w:rsidP="00166D04">
          <w:pPr>
            <w:pStyle w:val="Zpat"/>
            <w:jc w:val="right"/>
          </w:pPr>
          <w:r>
            <w:t xml:space="preserve">   </w:t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000000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2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13B45E3C">
                <wp:extent cx="215265" cy="215265"/>
                <wp:effectExtent l="0" t="0" r="0" b="0"/>
                <wp:docPr id="14" name="Picture 14" descr="Icon&#10;&#10;Description automatically generated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098FE510">
                <wp:extent cx="215900" cy="215900"/>
                <wp:effectExtent l="0" t="0" r="0" b="0"/>
                <wp:docPr id="15" name="Picture 15" descr="Logo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7053524E">
                <wp:extent cx="215900" cy="215900"/>
                <wp:effectExtent l="0" t="0" r="0" b="0"/>
                <wp:docPr id="16" name="Picture 16" descr="Icon&#10;&#10;Description automatically generated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7BB6C559">
                <wp:extent cx="215265" cy="215265"/>
                <wp:effectExtent l="0" t="0" r="0" b="0"/>
                <wp:docPr id="17" name="Picture 17" descr="Icon&#10;&#10;Description automatically generated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>
                          <a:hlinkClick r:id="rId9"/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5086" w14:textId="77777777" w:rsidR="00B92B60" w:rsidRDefault="00B92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6BE4" w14:textId="77777777" w:rsidR="009C6398" w:rsidRDefault="009C6398" w:rsidP="00014683">
      <w:pPr>
        <w:spacing w:line="240" w:lineRule="auto"/>
      </w:pPr>
      <w:r>
        <w:separator/>
      </w:r>
    </w:p>
  </w:footnote>
  <w:footnote w:type="continuationSeparator" w:id="0">
    <w:p w14:paraId="4CABFA61" w14:textId="77777777" w:rsidR="009C6398" w:rsidRDefault="009C6398" w:rsidP="00014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7A06" w14:textId="77777777" w:rsidR="00B92B60" w:rsidRDefault="00B92B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536C" w14:textId="77777777" w:rsidR="00B92B60" w:rsidRDefault="00B92B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DA6D" w14:textId="77777777" w:rsidR="00B92B60" w:rsidRDefault="00B92B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9402B"/>
    <w:multiLevelType w:val="hybridMultilevel"/>
    <w:tmpl w:val="0010A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893793">
    <w:abstractNumId w:val="1"/>
  </w:num>
  <w:num w:numId="2" w16cid:durableId="733702014">
    <w:abstractNumId w:val="0"/>
  </w:num>
  <w:num w:numId="3" w16cid:durableId="1137333461">
    <w:abstractNumId w:val="2"/>
  </w:num>
  <w:num w:numId="4" w16cid:durableId="1078748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1997"/>
    <w:rsid w:val="00014683"/>
    <w:rsid w:val="00040BDC"/>
    <w:rsid w:val="00083A07"/>
    <w:rsid w:val="000E6239"/>
    <w:rsid w:val="001303EA"/>
    <w:rsid w:val="0015117A"/>
    <w:rsid w:val="00166D04"/>
    <w:rsid w:val="001B7301"/>
    <w:rsid w:val="001D3DA4"/>
    <w:rsid w:val="00202E7C"/>
    <w:rsid w:val="002750D4"/>
    <w:rsid w:val="002847E1"/>
    <w:rsid w:val="00351FF5"/>
    <w:rsid w:val="00384AA0"/>
    <w:rsid w:val="003E5A90"/>
    <w:rsid w:val="0049005E"/>
    <w:rsid w:val="00533A27"/>
    <w:rsid w:val="00544872"/>
    <w:rsid w:val="00552D23"/>
    <w:rsid w:val="005E4FEE"/>
    <w:rsid w:val="00626854"/>
    <w:rsid w:val="00652624"/>
    <w:rsid w:val="00670ABB"/>
    <w:rsid w:val="00684D56"/>
    <w:rsid w:val="006A3CAF"/>
    <w:rsid w:val="006B78C5"/>
    <w:rsid w:val="006D1B65"/>
    <w:rsid w:val="00736AA7"/>
    <w:rsid w:val="007C3A32"/>
    <w:rsid w:val="007E3AD6"/>
    <w:rsid w:val="0082323F"/>
    <w:rsid w:val="0088373F"/>
    <w:rsid w:val="008E49F7"/>
    <w:rsid w:val="008E512D"/>
    <w:rsid w:val="008E5786"/>
    <w:rsid w:val="008F59EC"/>
    <w:rsid w:val="00916B99"/>
    <w:rsid w:val="009176D1"/>
    <w:rsid w:val="00945BEC"/>
    <w:rsid w:val="009C6398"/>
    <w:rsid w:val="00A63F69"/>
    <w:rsid w:val="00B2556A"/>
    <w:rsid w:val="00B87DD0"/>
    <w:rsid w:val="00B92B60"/>
    <w:rsid w:val="00BF3947"/>
    <w:rsid w:val="00C351B0"/>
    <w:rsid w:val="00C36D1A"/>
    <w:rsid w:val="00C515AB"/>
    <w:rsid w:val="00CC13E7"/>
    <w:rsid w:val="00D73536"/>
    <w:rsid w:val="00DB40D1"/>
    <w:rsid w:val="00DB4B06"/>
    <w:rsid w:val="00DD7C83"/>
    <w:rsid w:val="00DF4678"/>
    <w:rsid w:val="00E04801"/>
    <w:rsid w:val="00E66168"/>
    <w:rsid w:val="00EA2A7F"/>
    <w:rsid w:val="00ED5E0E"/>
    <w:rsid w:val="00ED650E"/>
    <w:rsid w:val="00EE56E8"/>
    <w:rsid w:val="00F2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56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1B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011997"/>
    <w:rPr>
      <w:rFonts w:cs="Times New Roman"/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1997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cs" w:eastAsia="cs-CZ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011997"/>
    <w:rPr>
      <w:rFonts w:ascii="Arial" w:eastAsia="Arial" w:hAnsi="Arial" w:cs="Arial"/>
      <w:color w:val="666666"/>
      <w:kern w:val="0"/>
      <w:sz w:val="30"/>
      <w:szCs w:val="30"/>
      <w:lang w:val="cs"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C36D1A"/>
    <w:pPr>
      <w:spacing w:before="100" w:beforeAutospacing="1" w:after="100" w:afterAutospacing="1" w:line="240" w:lineRule="auto"/>
    </w:pPr>
    <w:rPr>
      <w:rFonts w:ascii="Calibri" w:hAnsi="Calibri" w:cs="Calibri"/>
      <w:kern w:val="0"/>
      <w:szCs w:val="2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56E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1B65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21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3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467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96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63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8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9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3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7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45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_teubner@kb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arka_nevoralova@kb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omas_zavoral@kb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linkedin.com/company/komercni-banka/mycompany/" TargetMode="External"/><Relationship Id="rId7" Type="http://schemas.openxmlformats.org/officeDocument/2006/relationships/hyperlink" Target="https://www.facebook.com/komercni.banka" TargetMode="External"/><Relationship Id="rId2" Type="http://schemas.openxmlformats.org/officeDocument/2006/relationships/hyperlink" Target="https://kb.cz/cs/o-bance/pro-media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hyperlink" Target="https://twitter.com/komercka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www.instagram.com/komer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Nevoralova Sarka</cp:lastModifiedBy>
  <cp:revision>3</cp:revision>
  <dcterms:created xsi:type="dcterms:W3CDTF">2023-10-22T09:54:00Z</dcterms:created>
  <dcterms:modified xsi:type="dcterms:W3CDTF">2023-10-23T06:42:00Z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2023-10-23T06:42:10Z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