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369889F">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40D90D8"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4613D167" w14:textId="09865CED" w:rsidR="00E5787C" w:rsidRDefault="00435666" w:rsidP="0082434D">
      <w:pPr>
        <w:spacing w:after="0" w:line="320" w:lineRule="atLeast"/>
        <w:jc w:val="both"/>
        <w:rPr>
          <w:rFonts w:ascii="Arial" w:hAnsi="Arial" w:cs="Arial"/>
          <w:b/>
          <w:szCs w:val="20"/>
          <w:lang w:val="cs-CZ"/>
        </w:rPr>
      </w:pPr>
      <w:r>
        <w:rPr>
          <w:rFonts w:ascii="Arial" w:hAnsi="Arial" w:cs="Arial"/>
          <w:b/>
          <w:szCs w:val="20"/>
          <w:lang w:val="cs-CZ"/>
        </w:rPr>
        <w:t>Arcus City má základní kámen a zahajuje prodej další fáze s 50 byty</w:t>
      </w:r>
    </w:p>
    <w:p w14:paraId="083211B5" w14:textId="77777777" w:rsidR="0082434D" w:rsidRPr="00F75FE2" w:rsidRDefault="0082434D" w:rsidP="0082434D">
      <w:pPr>
        <w:spacing w:after="0" w:line="320" w:lineRule="atLeast"/>
        <w:jc w:val="both"/>
        <w:rPr>
          <w:rFonts w:ascii="Arial" w:hAnsi="Arial" w:cs="Arial"/>
          <w:b/>
          <w:sz w:val="20"/>
          <w:szCs w:val="20"/>
          <w:lang w:val="cs-CZ"/>
        </w:rPr>
      </w:pPr>
    </w:p>
    <w:p w14:paraId="239112C3" w14:textId="18E679E6" w:rsidR="003D484A" w:rsidRDefault="00691C14" w:rsidP="006D734E">
      <w:pPr>
        <w:spacing w:after="0" w:line="320" w:lineRule="atLeast"/>
        <w:jc w:val="both"/>
        <w:rPr>
          <w:rFonts w:ascii="Arial" w:hAnsi="Arial" w:cs="Arial"/>
          <w:b/>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435666">
        <w:rPr>
          <w:rFonts w:ascii="Arial" w:hAnsi="Arial" w:cs="Arial"/>
          <w:b/>
          <w:i/>
          <w:sz w:val="20"/>
          <w:szCs w:val="20"/>
          <w:lang w:val="cs-CZ"/>
        </w:rPr>
        <w:t>30</w:t>
      </w:r>
      <w:r w:rsidR="00AB1279" w:rsidRPr="00F75FE2">
        <w:rPr>
          <w:rFonts w:ascii="Arial" w:hAnsi="Arial" w:cs="Arial"/>
          <w:b/>
          <w:i/>
          <w:sz w:val="20"/>
          <w:szCs w:val="20"/>
          <w:lang w:val="cs-CZ"/>
        </w:rPr>
        <w:t xml:space="preserve">. </w:t>
      </w:r>
      <w:r w:rsidR="00435666">
        <w:rPr>
          <w:rFonts w:ascii="Arial" w:hAnsi="Arial" w:cs="Arial"/>
          <w:b/>
          <w:i/>
          <w:sz w:val="20"/>
          <w:szCs w:val="20"/>
          <w:lang w:val="cs-CZ"/>
        </w:rPr>
        <w:t>září</w:t>
      </w:r>
      <w:r w:rsidR="00F33C71">
        <w:rPr>
          <w:rFonts w:ascii="Arial" w:hAnsi="Arial" w:cs="Arial"/>
          <w:b/>
          <w:i/>
          <w:sz w:val="20"/>
          <w:szCs w:val="20"/>
          <w:lang w:val="cs-CZ"/>
        </w:rPr>
        <w:t xml:space="preserve"> </w:t>
      </w:r>
      <w:r w:rsidR="00E50532" w:rsidRPr="00F75FE2">
        <w:rPr>
          <w:rFonts w:ascii="Arial" w:hAnsi="Arial" w:cs="Arial"/>
          <w:b/>
          <w:i/>
          <w:sz w:val="20"/>
          <w:szCs w:val="20"/>
          <w:lang w:val="cs-CZ"/>
        </w:rPr>
        <w:t>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435666">
        <w:rPr>
          <w:rFonts w:ascii="Arial" w:hAnsi="Arial" w:cs="Arial"/>
          <w:b/>
          <w:sz w:val="20"/>
          <w:szCs w:val="20"/>
          <w:lang w:val="cs-CZ"/>
        </w:rPr>
        <w:t>Společnost UBM Development Czechia včera slavnostně položila základní kámen rezidenčního komplexu Arcus City v</w:t>
      </w:r>
      <w:r w:rsidR="003D484A">
        <w:rPr>
          <w:rFonts w:ascii="Arial" w:hAnsi="Arial" w:cs="Arial"/>
          <w:b/>
          <w:sz w:val="20"/>
          <w:szCs w:val="20"/>
          <w:lang w:val="cs-CZ"/>
        </w:rPr>
        <w:t xml:space="preserve"> Praze 5 </w:t>
      </w:r>
      <w:r w:rsidR="003C6EE0">
        <w:rPr>
          <w:rFonts w:ascii="Arial" w:hAnsi="Arial" w:cs="Arial"/>
          <w:b/>
          <w:sz w:val="20"/>
          <w:szCs w:val="20"/>
          <w:lang w:val="cs-CZ"/>
        </w:rPr>
        <w:t xml:space="preserve">na pomezí </w:t>
      </w:r>
      <w:r w:rsidR="003D484A">
        <w:rPr>
          <w:rFonts w:ascii="Arial" w:hAnsi="Arial" w:cs="Arial"/>
          <w:b/>
          <w:sz w:val="20"/>
          <w:szCs w:val="20"/>
          <w:lang w:val="cs-CZ"/>
        </w:rPr>
        <w:t>Stodůl</w:t>
      </w:r>
      <w:r w:rsidR="003C6EE0">
        <w:rPr>
          <w:rFonts w:ascii="Arial" w:hAnsi="Arial" w:cs="Arial"/>
          <w:b/>
          <w:sz w:val="20"/>
          <w:szCs w:val="20"/>
          <w:lang w:val="cs-CZ"/>
        </w:rPr>
        <w:t>ek a Řeporyjí</w:t>
      </w:r>
      <w:r w:rsidR="003D484A">
        <w:rPr>
          <w:rFonts w:ascii="Arial" w:hAnsi="Arial" w:cs="Arial"/>
          <w:b/>
          <w:sz w:val="20"/>
          <w:szCs w:val="20"/>
          <w:lang w:val="cs-CZ"/>
        </w:rPr>
        <w:t xml:space="preserve">. </w:t>
      </w:r>
      <w:r w:rsidR="00BB7374">
        <w:rPr>
          <w:rFonts w:ascii="Arial" w:hAnsi="Arial" w:cs="Arial"/>
          <w:b/>
          <w:sz w:val="20"/>
          <w:szCs w:val="20"/>
          <w:lang w:val="cs-CZ"/>
        </w:rPr>
        <w:t>UBM spouští prodej druhé fáze s 50 byty, p</w:t>
      </w:r>
      <w:r w:rsidR="003D484A">
        <w:rPr>
          <w:rFonts w:ascii="Arial" w:hAnsi="Arial" w:cs="Arial"/>
          <w:b/>
          <w:sz w:val="20"/>
          <w:szCs w:val="20"/>
          <w:lang w:val="cs-CZ"/>
        </w:rPr>
        <w:t>rotože</w:t>
      </w:r>
      <w:r w:rsidR="00FF4BD4">
        <w:rPr>
          <w:rFonts w:ascii="Arial" w:hAnsi="Arial" w:cs="Arial"/>
          <w:b/>
          <w:sz w:val="20"/>
          <w:szCs w:val="20"/>
          <w:lang w:val="cs-CZ"/>
        </w:rPr>
        <w:t xml:space="preserve"> první etapa se 100 byty vyvol</w:t>
      </w:r>
      <w:r w:rsidR="003D484A">
        <w:rPr>
          <w:rFonts w:ascii="Arial" w:hAnsi="Arial" w:cs="Arial"/>
          <w:b/>
          <w:sz w:val="20"/>
          <w:szCs w:val="20"/>
          <w:lang w:val="cs-CZ"/>
        </w:rPr>
        <w:t>a</w:t>
      </w:r>
      <w:r w:rsidR="00054F70">
        <w:rPr>
          <w:rFonts w:ascii="Arial" w:hAnsi="Arial" w:cs="Arial"/>
          <w:b/>
          <w:sz w:val="20"/>
          <w:szCs w:val="20"/>
          <w:lang w:val="cs-CZ"/>
        </w:rPr>
        <w:t>la velkou poptáv</w:t>
      </w:r>
      <w:r w:rsidR="00F11BAC">
        <w:rPr>
          <w:rFonts w:ascii="Arial" w:hAnsi="Arial" w:cs="Arial"/>
          <w:b/>
          <w:sz w:val="20"/>
          <w:szCs w:val="20"/>
          <w:lang w:val="cs-CZ"/>
        </w:rPr>
        <w:t>ku</w:t>
      </w:r>
      <w:r w:rsidR="00BB7374">
        <w:rPr>
          <w:rFonts w:ascii="Arial" w:hAnsi="Arial" w:cs="Arial"/>
          <w:b/>
          <w:sz w:val="20"/>
          <w:szCs w:val="20"/>
          <w:lang w:val="cs-CZ"/>
        </w:rPr>
        <w:t xml:space="preserve">.  </w:t>
      </w:r>
      <w:r w:rsidR="003D484A">
        <w:rPr>
          <w:rFonts w:ascii="Arial" w:hAnsi="Arial" w:cs="Arial"/>
          <w:b/>
          <w:sz w:val="20"/>
          <w:szCs w:val="20"/>
          <w:lang w:val="cs-CZ"/>
        </w:rPr>
        <w:t xml:space="preserve"> </w:t>
      </w:r>
    </w:p>
    <w:p w14:paraId="6270F19D" w14:textId="77777777" w:rsidR="00AE16EE" w:rsidRDefault="00AE16EE" w:rsidP="006D734E">
      <w:pPr>
        <w:spacing w:after="0" w:line="320" w:lineRule="atLeast"/>
        <w:jc w:val="both"/>
        <w:rPr>
          <w:rFonts w:ascii="Arial" w:hAnsi="Arial" w:cs="Arial"/>
          <w:sz w:val="20"/>
          <w:szCs w:val="20"/>
          <w:lang w:val="cs-CZ"/>
        </w:rPr>
      </w:pPr>
    </w:p>
    <w:p w14:paraId="3138AF6A" w14:textId="5258FC7E" w:rsidR="003D484A" w:rsidRDefault="00BA4F5B" w:rsidP="006D734E">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2F505E97" wp14:editId="2E7B007D">
            <wp:simplePos x="0" y="0"/>
            <wp:positionH relativeFrom="margin">
              <wp:align>left</wp:align>
            </wp:positionH>
            <wp:positionV relativeFrom="paragraph">
              <wp:posOffset>508931</wp:posOffset>
            </wp:positionV>
            <wp:extent cx="2232000" cy="1487780"/>
            <wp:effectExtent l="0" t="0" r="0" b="0"/>
            <wp:wrapTight wrapText="bothSides">
              <wp:wrapPolygon edited="0">
                <wp:start x="0" y="0"/>
                <wp:lineTo x="0" y="21305"/>
                <wp:lineTo x="21391" y="21305"/>
                <wp:lineTo x="2139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M_Arcus City_fotografie_zakladni kamen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2232000" cy="1487780"/>
                    </a:xfrm>
                    <a:prstGeom prst="rect">
                      <a:avLst/>
                    </a:prstGeom>
                  </pic:spPr>
                </pic:pic>
              </a:graphicData>
            </a:graphic>
            <wp14:sizeRelH relativeFrom="page">
              <wp14:pctWidth>0</wp14:pctWidth>
            </wp14:sizeRelH>
            <wp14:sizeRelV relativeFrom="page">
              <wp14:pctHeight>0</wp14:pctHeight>
            </wp14:sizeRelV>
          </wp:anchor>
        </w:drawing>
      </w:r>
      <w:r w:rsidR="003D484A">
        <w:rPr>
          <w:rFonts w:ascii="Arial" w:hAnsi="Arial" w:cs="Arial"/>
          <w:i/>
          <w:sz w:val="20"/>
          <w:szCs w:val="20"/>
          <w:lang w:val="cs-CZ"/>
        </w:rPr>
        <w:t>„Z první fáze projektu Arcus City</w:t>
      </w:r>
      <w:r w:rsidR="00054F70">
        <w:rPr>
          <w:rFonts w:ascii="Arial" w:hAnsi="Arial" w:cs="Arial"/>
          <w:i/>
          <w:sz w:val="20"/>
          <w:szCs w:val="20"/>
          <w:lang w:val="cs-CZ"/>
        </w:rPr>
        <w:t>, kterou dokončíme v roce 2023,</w:t>
      </w:r>
      <w:r w:rsidR="003D484A">
        <w:rPr>
          <w:rFonts w:ascii="Arial" w:hAnsi="Arial" w:cs="Arial"/>
          <w:i/>
          <w:sz w:val="20"/>
          <w:szCs w:val="20"/>
          <w:lang w:val="cs-CZ"/>
        </w:rPr>
        <w:t xml:space="preserve"> máme nyní prodáno již </w:t>
      </w:r>
      <w:r w:rsidR="00BB7374" w:rsidRPr="00E065C9">
        <w:rPr>
          <w:rFonts w:ascii="Arial" w:hAnsi="Arial" w:cs="Arial"/>
          <w:i/>
          <w:sz w:val="20"/>
          <w:szCs w:val="20"/>
          <w:lang w:val="cs-CZ"/>
        </w:rPr>
        <w:t>70</w:t>
      </w:r>
      <w:r w:rsidR="003D484A">
        <w:rPr>
          <w:rFonts w:ascii="Arial" w:hAnsi="Arial" w:cs="Arial"/>
          <w:i/>
          <w:sz w:val="20"/>
          <w:szCs w:val="20"/>
          <w:lang w:val="cs-CZ"/>
        </w:rPr>
        <w:t xml:space="preserve"> % bytů, dalších </w:t>
      </w:r>
      <w:r w:rsidR="00BB7374" w:rsidRPr="00E065C9">
        <w:rPr>
          <w:rFonts w:ascii="Arial" w:hAnsi="Arial" w:cs="Arial"/>
          <w:i/>
          <w:sz w:val="20"/>
          <w:szCs w:val="20"/>
          <w:lang w:val="cs-CZ"/>
        </w:rPr>
        <w:t>15</w:t>
      </w:r>
      <w:r w:rsidR="003D484A">
        <w:rPr>
          <w:rFonts w:ascii="Arial" w:hAnsi="Arial" w:cs="Arial"/>
          <w:i/>
          <w:sz w:val="20"/>
          <w:szCs w:val="20"/>
          <w:lang w:val="cs-CZ"/>
        </w:rPr>
        <w:t xml:space="preserve"> %</w:t>
      </w:r>
      <w:r w:rsidR="00054F70">
        <w:rPr>
          <w:rFonts w:ascii="Arial" w:hAnsi="Arial" w:cs="Arial"/>
          <w:i/>
          <w:sz w:val="20"/>
          <w:szCs w:val="20"/>
          <w:lang w:val="cs-CZ"/>
        </w:rPr>
        <w:t xml:space="preserve"> je</w:t>
      </w:r>
      <w:r w:rsidR="003D484A">
        <w:rPr>
          <w:rFonts w:ascii="Arial" w:hAnsi="Arial" w:cs="Arial"/>
          <w:i/>
          <w:sz w:val="20"/>
          <w:szCs w:val="20"/>
          <w:lang w:val="cs-CZ"/>
        </w:rPr>
        <w:t xml:space="preserve"> v</w:t>
      </w:r>
      <w:r w:rsidR="00054F70">
        <w:rPr>
          <w:rFonts w:ascii="Arial" w:hAnsi="Arial" w:cs="Arial"/>
          <w:i/>
          <w:sz w:val="20"/>
          <w:szCs w:val="20"/>
          <w:lang w:val="cs-CZ"/>
        </w:rPr>
        <w:t> </w:t>
      </w:r>
      <w:r w:rsidR="003D484A">
        <w:rPr>
          <w:rFonts w:ascii="Arial" w:hAnsi="Arial" w:cs="Arial"/>
          <w:i/>
          <w:sz w:val="20"/>
          <w:szCs w:val="20"/>
          <w:lang w:val="cs-CZ"/>
        </w:rPr>
        <w:t>jednání</w:t>
      </w:r>
      <w:r w:rsidR="00054F70">
        <w:rPr>
          <w:rFonts w:ascii="Arial" w:hAnsi="Arial" w:cs="Arial"/>
          <w:i/>
          <w:sz w:val="20"/>
          <w:szCs w:val="20"/>
          <w:lang w:val="cs-CZ"/>
        </w:rPr>
        <w:t xml:space="preserve">. Abychom uspokojili všechny zájemce o bydlení v této nové pražské rezidenční lokalitě, dáváme nyní do prodeje dalších 50 bytů v dispozicích 41 </w:t>
      </w:r>
      <w:r w:rsidR="00F11BAC">
        <w:rPr>
          <w:rFonts w:ascii="Arial" w:hAnsi="Arial" w:cs="Arial"/>
          <w:i/>
          <w:sz w:val="20"/>
          <w:szCs w:val="20"/>
          <w:lang w:val="cs-CZ"/>
        </w:rPr>
        <w:t xml:space="preserve">až </w:t>
      </w:r>
      <w:r w:rsidR="00054F70">
        <w:rPr>
          <w:rFonts w:ascii="Arial" w:hAnsi="Arial" w:cs="Arial"/>
          <w:i/>
          <w:sz w:val="20"/>
          <w:szCs w:val="20"/>
          <w:lang w:val="cs-CZ"/>
        </w:rPr>
        <w:t>135 m</w:t>
      </w:r>
      <w:r w:rsidR="00054F70" w:rsidRPr="00054F70">
        <w:rPr>
          <w:rFonts w:ascii="Arial" w:hAnsi="Arial" w:cs="Arial"/>
          <w:i/>
          <w:sz w:val="20"/>
          <w:szCs w:val="20"/>
          <w:vertAlign w:val="superscript"/>
          <w:lang w:val="cs-CZ"/>
        </w:rPr>
        <w:t>2</w:t>
      </w:r>
      <w:r w:rsidR="00F11BAC">
        <w:rPr>
          <w:rFonts w:ascii="Arial" w:hAnsi="Arial" w:cs="Arial"/>
          <w:i/>
          <w:sz w:val="20"/>
          <w:szCs w:val="20"/>
          <w:lang w:val="cs-CZ"/>
        </w:rPr>
        <w:t xml:space="preserve"> – každý s vlastním balkónem, terasou nebo předzahrádkou.</w:t>
      </w:r>
      <w:r w:rsidR="00054F70">
        <w:rPr>
          <w:rFonts w:ascii="Arial" w:hAnsi="Arial" w:cs="Arial"/>
          <w:i/>
          <w:sz w:val="20"/>
          <w:szCs w:val="20"/>
          <w:vertAlign w:val="superscript"/>
          <w:lang w:val="cs-CZ"/>
        </w:rPr>
        <w:t xml:space="preserve"> </w:t>
      </w:r>
      <w:r w:rsidR="00BB7374">
        <w:rPr>
          <w:rFonts w:ascii="Arial" w:hAnsi="Arial" w:cs="Arial"/>
          <w:i/>
          <w:sz w:val="20"/>
          <w:szCs w:val="20"/>
          <w:lang w:val="cs-CZ"/>
        </w:rPr>
        <w:t xml:space="preserve">Byty budou k nastěhování na přelomu </w:t>
      </w:r>
      <w:r w:rsidR="00E065C9">
        <w:rPr>
          <w:rFonts w:ascii="Arial" w:hAnsi="Arial" w:cs="Arial"/>
          <w:i/>
          <w:sz w:val="20"/>
          <w:szCs w:val="20"/>
          <w:lang w:val="cs-CZ"/>
        </w:rPr>
        <w:t>let 2023 a </w:t>
      </w:r>
      <w:r w:rsidR="00BB7374">
        <w:rPr>
          <w:rFonts w:ascii="Arial" w:hAnsi="Arial" w:cs="Arial"/>
          <w:i/>
          <w:sz w:val="20"/>
          <w:szCs w:val="20"/>
          <w:lang w:val="cs-CZ"/>
        </w:rPr>
        <w:t>2024.</w:t>
      </w:r>
      <w:r w:rsidR="00054F70">
        <w:rPr>
          <w:rFonts w:ascii="Arial" w:hAnsi="Arial" w:cs="Arial"/>
          <w:i/>
          <w:sz w:val="20"/>
          <w:szCs w:val="20"/>
          <w:lang w:val="cs-CZ"/>
        </w:rPr>
        <w:t xml:space="preserve"> </w:t>
      </w:r>
      <w:r w:rsidR="00F11BAC">
        <w:rPr>
          <w:rFonts w:ascii="Arial" w:hAnsi="Arial" w:cs="Arial"/>
          <w:i/>
          <w:sz w:val="20"/>
          <w:szCs w:val="20"/>
          <w:lang w:val="cs-CZ"/>
        </w:rPr>
        <w:t xml:space="preserve">Další fáze projektu </w:t>
      </w:r>
      <w:r w:rsidR="00BB7374">
        <w:rPr>
          <w:rFonts w:ascii="Arial" w:hAnsi="Arial" w:cs="Arial"/>
          <w:i/>
          <w:sz w:val="20"/>
          <w:szCs w:val="20"/>
          <w:lang w:val="cs-CZ"/>
        </w:rPr>
        <w:t>zahrnují i</w:t>
      </w:r>
      <w:r w:rsidR="00C30161">
        <w:rPr>
          <w:rFonts w:ascii="Arial" w:hAnsi="Arial" w:cs="Arial"/>
          <w:i/>
          <w:sz w:val="20"/>
          <w:szCs w:val="20"/>
          <w:lang w:val="cs-CZ"/>
        </w:rPr>
        <w:t xml:space="preserve"> </w:t>
      </w:r>
      <w:r w:rsidR="00F11BAC">
        <w:rPr>
          <w:rFonts w:ascii="Arial" w:hAnsi="Arial" w:cs="Arial"/>
          <w:i/>
          <w:sz w:val="20"/>
          <w:szCs w:val="20"/>
          <w:lang w:val="cs-CZ"/>
        </w:rPr>
        <w:t xml:space="preserve">rodinné domy a obchodní prostory. Celý areál chceme dokončit v roce 2024,“ </w:t>
      </w:r>
      <w:r w:rsidR="00054F70">
        <w:rPr>
          <w:rFonts w:ascii="Arial" w:hAnsi="Arial" w:cs="Arial"/>
          <w:sz w:val="20"/>
          <w:szCs w:val="20"/>
          <w:lang w:val="cs-CZ"/>
        </w:rPr>
        <w:t xml:space="preserve">uvedl při příležitosti poklepání základního kamene </w:t>
      </w:r>
      <w:r w:rsidR="00054F70" w:rsidRPr="0077638B">
        <w:rPr>
          <w:rFonts w:ascii="Arial" w:hAnsi="Arial" w:cs="Arial"/>
          <w:sz w:val="20"/>
          <w:szCs w:val="20"/>
          <w:lang w:val="cs-CZ"/>
        </w:rPr>
        <w:t xml:space="preserve">jednatel </w:t>
      </w:r>
      <w:hyperlink r:id="rId9" w:history="1">
        <w:r w:rsidR="00054F70" w:rsidRPr="0013069B">
          <w:rPr>
            <w:rStyle w:val="Hypertextovodkaz"/>
            <w:rFonts w:ascii="Arial" w:hAnsi="Arial" w:cs="Arial"/>
            <w:sz w:val="20"/>
            <w:szCs w:val="20"/>
            <w:lang w:val="cs-CZ"/>
          </w:rPr>
          <w:t>UBM</w:t>
        </w:r>
      </w:hyperlink>
      <w:r w:rsidR="00054F70" w:rsidRPr="0077638B">
        <w:rPr>
          <w:rFonts w:ascii="Arial" w:hAnsi="Arial" w:cs="Arial"/>
          <w:sz w:val="20"/>
          <w:szCs w:val="20"/>
          <w:lang w:val="cs-CZ"/>
        </w:rPr>
        <w:t xml:space="preserve"> Development Czechia Josef Wiedermann</w:t>
      </w:r>
      <w:r w:rsidR="00054F70">
        <w:rPr>
          <w:rFonts w:ascii="Arial" w:hAnsi="Arial" w:cs="Arial"/>
          <w:sz w:val="20"/>
          <w:szCs w:val="20"/>
          <w:lang w:val="cs-CZ"/>
        </w:rPr>
        <w:t>.</w:t>
      </w:r>
    </w:p>
    <w:p w14:paraId="48A83358" w14:textId="304DF796" w:rsidR="00BA4F5B" w:rsidRDefault="00BA4F5B" w:rsidP="006D734E">
      <w:pPr>
        <w:spacing w:after="0" w:line="320" w:lineRule="atLeast"/>
        <w:jc w:val="both"/>
        <w:rPr>
          <w:rFonts w:ascii="Arial" w:hAnsi="Arial" w:cs="Arial"/>
          <w:sz w:val="20"/>
          <w:szCs w:val="20"/>
          <w:lang w:val="cs-CZ"/>
        </w:rPr>
      </w:pPr>
    </w:p>
    <w:p w14:paraId="42747E7C" w14:textId="6F119DC8" w:rsidR="00BA4F5B" w:rsidRPr="00BA4F5B" w:rsidRDefault="00BA4F5B" w:rsidP="00BA4F5B">
      <w:pPr>
        <w:spacing w:after="0" w:line="320" w:lineRule="atLeast"/>
        <w:jc w:val="both"/>
        <w:rPr>
          <w:rFonts w:ascii="Arial" w:hAnsi="Arial" w:cs="Arial"/>
          <w:i/>
          <w:sz w:val="18"/>
          <w:szCs w:val="20"/>
          <w:lang w:val="cs-CZ"/>
        </w:rPr>
      </w:pPr>
      <w:r w:rsidRPr="00BA4F5B">
        <w:rPr>
          <w:rFonts w:ascii="Arial" w:hAnsi="Arial" w:cs="Arial"/>
          <w:i/>
          <w:sz w:val="18"/>
          <w:szCs w:val="20"/>
          <w:lang w:val="cs-CZ"/>
        </w:rPr>
        <w:t xml:space="preserve">Na základní kámen projektu </w:t>
      </w:r>
      <w:r>
        <w:rPr>
          <w:rFonts w:ascii="Arial" w:hAnsi="Arial" w:cs="Arial"/>
          <w:i/>
          <w:sz w:val="18"/>
          <w:szCs w:val="20"/>
          <w:lang w:val="cs-CZ"/>
        </w:rPr>
        <w:t>Arcus City</w:t>
      </w:r>
      <w:r w:rsidRPr="00BA4F5B">
        <w:rPr>
          <w:rFonts w:ascii="Arial" w:hAnsi="Arial" w:cs="Arial"/>
          <w:i/>
          <w:sz w:val="18"/>
          <w:szCs w:val="20"/>
          <w:lang w:val="cs-CZ"/>
        </w:rPr>
        <w:t xml:space="preserve"> slavnostně poklepali</w:t>
      </w:r>
      <w:r w:rsidR="004162E6">
        <w:rPr>
          <w:rFonts w:ascii="Arial" w:hAnsi="Arial" w:cs="Arial"/>
          <w:i/>
          <w:sz w:val="18"/>
          <w:szCs w:val="20"/>
          <w:lang w:val="cs-CZ"/>
        </w:rPr>
        <w:t xml:space="preserve"> mj. </w:t>
      </w:r>
      <w:r w:rsidR="004162E6" w:rsidRPr="00BA4F5B">
        <w:rPr>
          <w:rFonts w:ascii="Arial" w:hAnsi="Arial" w:cs="Arial"/>
          <w:i/>
          <w:sz w:val="18"/>
          <w:szCs w:val="20"/>
          <w:lang w:val="cs-CZ"/>
        </w:rPr>
        <w:t>jednatel UBM Development Czechia Josef Wiedermann</w:t>
      </w:r>
      <w:r w:rsidR="004162E6">
        <w:rPr>
          <w:rFonts w:ascii="Arial" w:hAnsi="Arial" w:cs="Arial"/>
          <w:i/>
          <w:sz w:val="18"/>
          <w:szCs w:val="20"/>
          <w:lang w:val="cs-CZ"/>
        </w:rPr>
        <w:t xml:space="preserve"> </w:t>
      </w:r>
      <w:r w:rsidR="004162E6">
        <w:rPr>
          <w:rFonts w:ascii="Arial" w:hAnsi="Arial" w:cs="Arial"/>
          <w:i/>
          <w:sz w:val="18"/>
          <w:szCs w:val="20"/>
          <w:lang w:val="cs-CZ"/>
        </w:rPr>
        <w:t>(</w:t>
      </w:r>
      <w:r w:rsidR="004162E6" w:rsidRPr="00BA4F5B">
        <w:rPr>
          <w:rFonts w:ascii="Arial" w:hAnsi="Arial" w:cs="Arial"/>
          <w:i/>
          <w:sz w:val="18"/>
          <w:szCs w:val="20"/>
          <w:lang w:val="cs-CZ"/>
        </w:rPr>
        <w:t>čtvrtý zleva</w:t>
      </w:r>
      <w:r w:rsidR="004162E6">
        <w:rPr>
          <w:rFonts w:ascii="Arial" w:hAnsi="Arial" w:cs="Arial"/>
          <w:i/>
          <w:sz w:val="18"/>
          <w:szCs w:val="20"/>
          <w:lang w:val="cs-CZ"/>
        </w:rPr>
        <w:t>)</w:t>
      </w:r>
      <w:r w:rsidR="004162E6">
        <w:rPr>
          <w:rFonts w:ascii="Arial" w:hAnsi="Arial" w:cs="Arial"/>
          <w:i/>
          <w:sz w:val="18"/>
          <w:szCs w:val="20"/>
          <w:lang w:val="cs-CZ"/>
        </w:rPr>
        <w:t>,</w:t>
      </w:r>
      <w:r w:rsidR="004162E6" w:rsidRPr="00BA4F5B">
        <w:rPr>
          <w:rFonts w:ascii="Arial" w:hAnsi="Arial" w:cs="Arial"/>
          <w:i/>
          <w:sz w:val="18"/>
          <w:szCs w:val="20"/>
          <w:lang w:val="cs-CZ"/>
        </w:rPr>
        <w:t xml:space="preserve"> starosta městské části Praha-Řeporyje Pavel Novotný</w:t>
      </w:r>
      <w:r w:rsidR="004162E6">
        <w:rPr>
          <w:rFonts w:ascii="Arial" w:hAnsi="Arial" w:cs="Arial"/>
          <w:i/>
          <w:sz w:val="18"/>
          <w:szCs w:val="20"/>
          <w:lang w:val="cs-CZ"/>
        </w:rPr>
        <w:t xml:space="preserve"> (</w:t>
      </w:r>
      <w:r w:rsidR="004162E6" w:rsidRPr="00BA4F5B">
        <w:rPr>
          <w:rFonts w:ascii="Arial" w:hAnsi="Arial" w:cs="Arial"/>
          <w:i/>
          <w:sz w:val="18"/>
          <w:szCs w:val="20"/>
          <w:lang w:val="cs-CZ"/>
        </w:rPr>
        <w:t>třetí zleva</w:t>
      </w:r>
      <w:r w:rsidR="004162E6">
        <w:rPr>
          <w:rFonts w:ascii="Arial" w:hAnsi="Arial" w:cs="Arial"/>
          <w:i/>
          <w:sz w:val="18"/>
          <w:szCs w:val="20"/>
          <w:lang w:val="cs-CZ"/>
        </w:rPr>
        <w:t>)</w:t>
      </w:r>
      <w:r w:rsidR="004162E6">
        <w:rPr>
          <w:rFonts w:ascii="Arial" w:hAnsi="Arial" w:cs="Arial"/>
          <w:i/>
          <w:sz w:val="18"/>
          <w:szCs w:val="20"/>
          <w:lang w:val="cs-CZ"/>
        </w:rPr>
        <w:t xml:space="preserve"> a </w:t>
      </w:r>
      <w:r w:rsidR="004162E6" w:rsidRPr="00BA4F5B">
        <w:rPr>
          <w:rFonts w:ascii="Arial" w:hAnsi="Arial" w:cs="Arial"/>
          <w:i/>
          <w:sz w:val="18"/>
          <w:szCs w:val="20"/>
          <w:lang w:val="cs-CZ"/>
        </w:rPr>
        <w:t xml:space="preserve">architekt projektu </w:t>
      </w:r>
      <w:r w:rsidR="004162E6">
        <w:rPr>
          <w:rFonts w:ascii="Arial" w:hAnsi="Arial" w:cs="Arial"/>
          <w:i/>
          <w:sz w:val="18"/>
          <w:szCs w:val="20"/>
          <w:lang w:val="cs-CZ"/>
        </w:rPr>
        <w:t xml:space="preserve">Arcus City </w:t>
      </w:r>
      <w:r w:rsidR="004162E6" w:rsidRPr="00BA4F5B">
        <w:rPr>
          <w:rFonts w:ascii="Arial" w:hAnsi="Arial" w:cs="Arial"/>
          <w:i/>
          <w:sz w:val="18"/>
          <w:szCs w:val="20"/>
          <w:lang w:val="cs-CZ"/>
        </w:rPr>
        <w:t>Ing. Arch. Oleg Haman</w:t>
      </w:r>
      <w:r w:rsidR="004162E6">
        <w:rPr>
          <w:rFonts w:ascii="Arial" w:hAnsi="Arial" w:cs="Arial"/>
          <w:i/>
          <w:sz w:val="18"/>
          <w:szCs w:val="20"/>
          <w:lang w:val="cs-CZ"/>
        </w:rPr>
        <w:t xml:space="preserve">, </w:t>
      </w:r>
      <w:r w:rsidR="004162E6" w:rsidRPr="00BA4F5B">
        <w:rPr>
          <w:rFonts w:ascii="Arial" w:hAnsi="Arial" w:cs="Arial"/>
          <w:i/>
          <w:sz w:val="18"/>
          <w:szCs w:val="20"/>
          <w:lang w:val="cs-CZ"/>
        </w:rPr>
        <w:t>majitel studia Casua</w:t>
      </w:r>
      <w:r w:rsidR="004162E6">
        <w:rPr>
          <w:rFonts w:ascii="Arial" w:hAnsi="Arial" w:cs="Arial"/>
          <w:i/>
          <w:sz w:val="18"/>
          <w:szCs w:val="20"/>
          <w:lang w:val="cs-CZ"/>
        </w:rPr>
        <w:t xml:space="preserve"> </w:t>
      </w:r>
      <w:r w:rsidR="004162E6">
        <w:rPr>
          <w:rFonts w:ascii="Arial" w:hAnsi="Arial" w:cs="Arial"/>
          <w:i/>
          <w:sz w:val="18"/>
          <w:szCs w:val="20"/>
          <w:lang w:val="cs-CZ"/>
        </w:rPr>
        <w:t>(</w:t>
      </w:r>
      <w:r>
        <w:rPr>
          <w:rFonts w:ascii="Arial" w:hAnsi="Arial" w:cs="Arial"/>
          <w:i/>
          <w:sz w:val="18"/>
          <w:szCs w:val="20"/>
          <w:lang w:val="cs-CZ"/>
        </w:rPr>
        <w:t>p</w:t>
      </w:r>
      <w:r w:rsidRPr="00BA4F5B">
        <w:rPr>
          <w:rFonts w:ascii="Arial" w:hAnsi="Arial" w:cs="Arial"/>
          <w:i/>
          <w:sz w:val="18"/>
          <w:szCs w:val="20"/>
          <w:lang w:val="cs-CZ"/>
        </w:rPr>
        <w:t>rvní zleva</w:t>
      </w:r>
      <w:r>
        <w:rPr>
          <w:rFonts w:ascii="Arial" w:hAnsi="Arial" w:cs="Arial"/>
          <w:i/>
          <w:sz w:val="18"/>
          <w:szCs w:val="20"/>
          <w:lang w:val="cs-CZ"/>
        </w:rPr>
        <w:t>)</w:t>
      </w:r>
      <w:r w:rsidR="004162E6">
        <w:rPr>
          <w:rFonts w:ascii="Arial" w:hAnsi="Arial" w:cs="Arial"/>
          <w:i/>
          <w:sz w:val="18"/>
          <w:szCs w:val="20"/>
          <w:lang w:val="cs-CZ"/>
        </w:rPr>
        <w:t>.</w:t>
      </w:r>
      <w:bookmarkStart w:id="0" w:name="_GoBack"/>
      <w:bookmarkEnd w:id="0"/>
      <w:r w:rsidRPr="00BA4F5B">
        <w:rPr>
          <w:rFonts w:ascii="Arial" w:hAnsi="Arial" w:cs="Arial"/>
          <w:i/>
          <w:sz w:val="18"/>
          <w:szCs w:val="20"/>
          <w:lang w:val="cs-CZ"/>
        </w:rPr>
        <w:t xml:space="preserve"> </w:t>
      </w:r>
    </w:p>
    <w:p w14:paraId="09BE1F2F" w14:textId="665B2DA6" w:rsidR="00BA4F5B" w:rsidRDefault="00BA4F5B" w:rsidP="006D734E">
      <w:pPr>
        <w:spacing w:after="0" w:line="320" w:lineRule="atLeast"/>
        <w:jc w:val="both"/>
        <w:rPr>
          <w:rFonts w:ascii="Arial" w:hAnsi="Arial" w:cs="Arial"/>
          <w:sz w:val="20"/>
          <w:szCs w:val="20"/>
          <w:lang w:val="cs-CZ"/>
        </w:rPr>
      </w:pPr>
    </w:p>
    <w:p w14:paraId="3D1874D7" w14:textId="7D6D7121" w:rsidR="00054F70" w:rsidRPr="00C30161" w:rsidRDefault="00BA4F5B" w:rsidP="006D734E">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6FCF1E67" wp14:editId="32CACAF5">
            <wp:simplePos x="0" y="0"/>
            <wp:positionH relativeFrom="margin">
              <wp:align>right</wp:align>
            </wp:positionH>
            <wp:positionV relativeFrom="paragraph">
              <wp:posOffset>100803</wp:posOffset>
            </wp:positionV>
            <wp:extent cx="2159635" cy="1439545"/>
            <wp:effectExtent l="0" t="0" r="0" b="8255"/>
            <wp:wrapTight wrapText="bothSides">
              <wp:wrapPolygon edited="0">
                <wp:start x="0" y="0"/>
                <wp:lineTo x="0" y="21438"/>
                <wp:lineTo x="21340" y="21438"/>
                <wp:lineTo x="2134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M_Arcus City_fotografie_zakladni kamen_04.jpg"/>
                    <pic:cNvPicPr/>
                  </pic:nvPicPr>
                  <pic:blipFill>
                    <a:blip r:embed="rId10" cstate="screen">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F11BAC">
        <w:rPr>
          <w:rFonts w:ascii="Arial" w:hAnsi="Arial" w:cs="Arial"/>
          <w:sz w:val="20"/>
          <w:szCs w:val="20"/>
          <w:lang w:val="cs-CZ"/>
        </w:rPr>
        <w:t>Generálním dodavatelem stavby je společnost Algon, prodej bytů zajišťuje exkluzivně realitní kancelář Lexxus Norton. Přímo na místě projektu otevřel</w:t>
      </w:r>
      <w:r w:rsidR="000336DB">
        <w:rPr>
          <w:rFonts w:ascii="Arial" w:hAnsi="Arial" w:cs="Arial"/>
          <w:sz w:val="20"/>
          <w:szCs w:val="20"/>
          <w:lang w:val="cs-CZ"/>
        </w:rPr>
        <w:t>a UBM v létě prodejní centrum. Za architekturou</w:t>
      </w:r>
      <w:r w:rsidR="00F11BAC">
        <w:rPr>
          <w:rFonts w:ascii="Arial" w:hAnsi="Arial" w:cs="Arial"/>
          <w:sz w:val="20"/>
          <w:szCs w:val="20"/>
          <w:lang w:val="cs-CZ"/>
        </w:rPr>
        <w:t xml:space="preserve"> pr</w:t>
      </w:r>
      <w:r w:rsidR="00C30161">
        <w:rPr>
          <w:rFonts w:ascii="Arial" w:hAnsi="Arial" w:cs="Arial"/>
          <w:sz w:val="20"/>
          <w:szCs w:val="20"/>
          <w:lang w:val="cs-CZ"/>
        </w:rPr>
        <w:t>oje</w:t>
      </w:r>
      <w:r w:rsidR="000336DB">
        <w:rPr>
          <w:rFonts w:ascii="Arial" w:hAnsi="Arial" w:cs="Arial"/>
          <w:sz w:val="20"/>
          <w:szCs w:val="20"/>
          <w:lang w:val="cs-CZ"/>
        </w:rPr>
        <w:t xml:space="preserve">ktu, jehož název „Arcus“ vychází </w:t>
      </w:r>
      <w:r w:rsidR="00C30161">
        <w:rPr>
          <w:rFonts w:ascii="Arial" w:hAnsi="Arial" w:cs="Arial"/>
          <w:sz w:val="20"/>
          <w:szCs w:val="20"/>
          <w:lang w:val="cs-CZ"/>
        </w:rPr>
        <w:t>z latinského výrazu pro oblouk jako</w:t>
      </w:r>
      <w:r w:rsidR="000336DB">
        <w:rPr>
          <w:rFonts w:ascii="Arial" w:hAnsi="Arial" w:cs="Arial"/>
          <w:sz w:val="20"/>
          <w:szCs w:val="20"/>
          <w:lang w:val="cs-CZ"/>
        </w:rPr>
        <w:t>žto nosného prv</w:t>
      </w:r>
      <w:r w:rsidR="00C30161">
        <w:rPr>
          <w:rFonts w:ascii="Arial" w:hAnsi="Arial" w:cs="Arial"/>
          <w:sz w:val="20"/>
          <w:szCs w:val="20"/>
          <w:lang w:val="cs-CZ"/>
        </w:rPr>
        <w:t>k</w:t>
      </w:r>
      <w:r w:rsidR="000336DB">
        <w:rPr>
          <w:rFonts w:ascii="Arial" w:hAnsi="Arial" w:cs="Arial"/>
          <w:sz w:val="20"/>
          <w:szCs w:val="20"/>
          <w:lang w:val="cs-CZ"/>
        </w:rPr>
        <w:t>u</w:t>
      </w:r>
      <w:r w:rsidR="00C30161">
        <w:rPr>
          <w:rFonts w:ascii="Arial" w:hAnsi="Arial" w:cs="Arial"/>
          <w:sz w:val="20"/>
          <w:szCs w:val="20"/>
          <w:lang w:val="cs-CZ"/>
        </w:rPr>
        <w:t xml:space="preserve"> celého území promítající</w:t>
      </w:r>
      <w:r w:rsidR="00435472">
        <w:rPr>
          <w:rFonts w:ascii="Arial" w:hAnsi="Arial" w:cs="Arial"/>
          <w:sz w:val="20"/>
          <w:szCs w:val="20"/>
          <w:lang w:val="cs-CZ"/>
        </w:rPr>
        <w:t>ho</w:t>
      </w:r>
      <w:r w:rsidR="000336DB">
        <w:rPr>
          <w:rFonts w:ascii="Arial" w:hAnsi="Arial" w:cs="Arial"/>
          <w:sz w:val="20"/>
          <w:szCs w:val="20"/>
          <w:lang w:val="cs-CZ"/>
        </w:rPr>
        <w:t xml:space="preserve"> se do urbanistického řešení, stojí</w:t>
      </w:r>
      <w:r w:rsidR="00C30161">
        <w:rPr>
          <w:rFonts w:ascii="Arial" w:hAnsi="Arial" w:cs="Arial"/>
          <w:sz w:val="20"/>
          <w:szCs w:val="20"/>
          <w:lang w:val="cs-CZ"/>
        </w:rPr>
        <w:t xml:space="preserve"> studio Casua. </w:t>
      </w:r>
      <w:r w:rsidR="000336DB">
        <w:rPr>
          <w:rFonts w:ascii="Arial" w:hAnsi="Arial" w:cs="Arial"/>
          <w:i/>
          <w:sz w:val="20"/>
          <w:szCs w:val="20"/>
          <w:lang w:val="cs-CZ"/>
        </w:rPr>
        <w:t>„</w:t>
      </w:r>
      <w:r w:rsidR="000336DB" w:rsidRPr="000336DB">
        <w:rPr>
          <w:rFonts w:ascii="Arial" w:hAnsi="Arial" w:cs="Arial"/>
          <w:i/>
          <w:sz w:val="20"/>
          <w:szCs w:val="20"/>
          <w:lang w:val="cs-CZ"/>
        </w:rPr>
        <w:t xml:space="preserve">Půlkruh </w:t>
      </w:r>
      <w:r w:rsidR="000336DB">
        <w:rPr>
          <w:rFonts w:ascii="Arial" w:hAnsi="Arial" w:cs="Arial"/>
          <w:i/>
          <w:sz w:val="20"/>
          <w:szCs w:val="20"/>
          <w:lang w:val="cs-CZ"/>
        </w:rPr>
        <w:t>se váže k</w:t>
      </w:r>
      <w:r w:rsidR="000336DB" w:rsidRPr="000336DB">
        <w:rPr>
          <w:rFonts w:ascii="Arial" w:hAnsi="Arial" w:cs="Arial"/>
          <w:i/>
          <w:sz w:val="20"/>
          <w:szCs w:val="20"/>
          <w:lang w:val="cs-CZ"/>
        </w:rPr>
        <w:t xml:space="preserve"> britsk</w:t>
      </w:r>
      <w:r w:rsidR="000336DB">
        <w:rPr>
          <w:rFonts w:ascii="Arial" w:hAnsi="Arial" w:cs="Arial"/>
          <w:i/>
          <w:sz w:val="20"/>
          <w:szCs w:val="20"/>
          <w:lang w:val="cs-CZ"/>
        </w:rPr>
        <w:t>é</w:t>
      </w:r>
      <w:r w:rsidR="000336DB" w:rsidRPr="000336DB">
        <w:rPr>
          <w:rFonts w:ascii="Arial" w:hAnsi="Arial" w:cs="Arial"/>
          <w:i/>
          <w:sz w:val="20"/>
          <w:szCs w:val="20"/>
          <w:lang w:val="cs-CZ"/>
        </w:rPr>
        <w:t xml:space="preserve"> urbanistick</w:t>
      </w:r>
      <w:r w:rsidR="000336DB">
        <w:rPr>
          <w:rFonts w:ascii="Arial" w:hAnsi="Arial" w:cs="Arial"/>
          <w:i/>
          <w:sz w:val="20"/>
          <w:szCs w:val="20"/>
          <w:lang w:val="cs-CZ"/>
        </w:rPr>
        <w:t>é</w:t>
      </w:r>
      <w:r w:rsidR="000336DB" w:rsidRPr="000336DB">
        <w:rPr>
          <w:rFonts w:ascii="Arial" w:hAnsi="Arial" w:cs="Arial"/>
          <w:i/>
          <w:sz w:val="20"/>
          <w:szCs w:val="20"/>
          <w:lang w:val="cs-CZ"/>
        </w:rPr>
        <w:t xml:space="preserve"> tradic</w:t>
      </w:r>
      <w:r w:rsidR="000336DB">
        <w:rPr>
          <w:rFonts w:ascii="Arial" w:hAnsi="Arial" w:cs="Arial"/>
          <w:i/>
          <w:sz w:val="20"/>
          <w:szCs w:val="20"/>
          <w:lang w:val="cs-CZ"/>
        </w:rPr>
        <w:t>i a evokuje bezpečí, hranici a sounáležitost.</w:t>
      </w:r>
      <w:r w:rsidR="000336DB" w:rsidRPr="000336DB">
        <w:rPr>
          <w:rFonts w:ascii="Arial" w:hAnsi="Arial" w:cs="Arial"/>
          <w:i/>
          <w:sz w:val="20"/>
          <w:szCs w:val="20"/>
          <w:lang w:val="cs-CZ"/>
        </w:rPr>
        <w:t xml:space="preserve"> </w:t>
      </w:r>
      <w:r w:rsidR="000336DB">
        <w:rPr>
          <w:rFonts w:ascii="Arial" w:hAnsi="Arial" w:cs="Arial"/>
          <w:i/>
          <w:sz w:val="20"/>
          <w:szCs w:val="20"/>
          <w:lang w:val="cs-CZ"/>
        </w:rPr>
        <w:t>Naším z</w:t>
      </w:r>
      <w:r w:rsidR="000336DB" w:rsidRPr="000336DB">
        <w:rPr>
          <w:rFonts w:ascii="Arial" w:hAnsi="Arial" w:cs="Arial"/>
          <w:i/>
          <w:sz w:val="20"/>
          <w:szCs w:val="20"/>
          <w:lang w:val="cs-CZ"/>
        </w:rPr>
        <w:t xml:space="preserve">áměrem </w:t>
      </w:r>
      <w:r w:rsidR="000336DB">
        <w:rPr>
          <w:rFonts w:ascii="Arial" w:hAnsi="Arial" w:cs="Arial"/>
          <w:i/>
          <w:sz w:val="20"/>
          <w:szCs w:val="20"/>
          <w:lang w:val="cs-CZ"/>
        </w:rPr>
        <w:t>je</w:t>
      </w:r>
      <w:r w:rsidR="000336DB" w:rsidRPr="000336DB">
        <w:rPr>
          <w:rFonts w:ascii="Arial" w:hAnsi="Arial" w:cs="Arial"/>
          <w:i/>
          <w:sz w:val="20"/>
          <w:szCs w:val="20"/>
          <w:lang w:val="cs-CZ"/>
        </w:rPr>
        <w:t xml:space="preserve"> </w:t>
      </w:r>
      <w:r w:rsidR="000336DB">
        <w:rPr>
          <w:rFonts w:ascii="Arial" w:hAnsi="Arial" w:cs="Arial"/>
          <w:i/>
          <w:sz w:val="20"/>
          <w:szCs w:val="20"/>
          <w:lang w:val="cs-CZ"/>
        </w:rPr>
        <w:t xml:space="preserve">v projektu </w:t>
      </w:r>
      <w:r w:rsidR="000336DB" w:rsidRPr="000336DB">
        <w:rPr>
          <w:rFonts w:ascii="Arial" w:hAnsi="Arial" w:cs="Arial"/>
          <w:i/>
          <w:sz w:val="20"/>
          <w:szCs w:val="20"/>
          <w:lang w:val="cs-CZ"/>
        </w:rPr>
        <w:t>vytvořit domácí prostředí</w:t>
      </w:r>
      <w:r w:rsidR="00D33D45">
        <w:rPr>
          <w:rFonts w:ascii="Arial" w:hAnsi="Arial" w:cs="Arial"/>
          <w:i/>
          <w:sz w:val="20"/>
          <w:szCs w:val="20"/>
          <w:lang w:val="cs-CZ"/>
        </w:rPr>
        <w:t xml:space="preserve">, </w:t>
      </w:r>
      <w:r w:rsidR="000336DB" w:rsidRPr="000336DB">
        <w:rPr>
          <w:rFonts w:ascii="Arial" w:hAnsi="Arial" w:cs="Arial"/>
          <w:i/>
          <w:sz w:val="20"/>
          <w:szCs w:val="20"/>
          <w:lang w:val="cs-CZ"/>
        </w:rPr>
        <w:t xml:space="preserve">ve kterém budou bydlet různé věkové kategorie obyvatel. </w:t>
      </w:r>
      <w:r w:rsidR="004112B5">
        <w:rPr>
          <w:rFonts w:ascii="Arial" w:hAnsi="Arial" w:cs="Arial"/>
          <w:i/>
          <w:sz w:val="20"/>
          <w:szCs w:val="20"/>
          <w:lang w:val="cs-CZ"/>
        </w:rPr>
        <w:t>Příjemné zázemí pro tuto komunitu</w:t>
      </w:r>
      <w:r w:rsidR="000336DB" w:rsidRPr="000336DB">
        <w:rPr>
          <w:rFonts w:ascii="Arial" w:hAnsi="Arial" w:cs="Arial"/>
          <w:i/>
          <w:sz w:val="20"/>
          <w:szCs w:val="20"/>
          <w:lang w:val="cs-CZ"/>
        </w:rPr>
        <w:t xml:space="preserve"> </w:t>
      </w:r>
      <w:r w:rsidR="004112B5">
        <w:rPr>
          <w:rFonts w:ascii="Arial" w:hAnsi="Arial" w:cs="Arial"/>
          <w:i/>
          <w:sz w:val="20"/>
          <w:szCs w:val="20"/>
          <w:lang w:val="cs-CZ"/>
        </w:rPr>
        <w:t>poskytne právě</w:t>
      </w:r>
      <w:r w:rsidR="000336DB" w:rsidRPr="000336DB">
        <w:rPr>
          <w:rFonts w:ascii="Arial" w:hAnsi="Arial" w:cs="Arial"/>
          <w:i/>
          <w:sz w:val="20"/>
          <w:szCs w:val="20"/>
          <w:lang w:val="cs-CZ"/>
        </w:rPr>
        <w:t xml:space="preserve"> půlkruh s náměstím, kde</w:t>
      </w:r>
      <w:r w:rsidR="000336DB">
        <w:rPr>
          <w:rFonts w:ascii="Arial" w:hAnsi="Arial" w:cs="Arial"/>
          <w:i/>
          <w:sz w:val="20"/>
          <w:szCs w:val="20"/>
          <w:lang w:val="cs-CZ"/>
        </w:rPr>
        <w:t xml:space="preserve"> vznikne</w:t>
      </w:r>
      <w:r w:rsidR="000336DB" w:rsidRPr="000336DB">
        <w:rPr>
          <w:rFonts w:ascii="Arial" w:hAnsi="Arial" w:cs="Arial"/>
          <w:i/>
          <w:sz w:val="20"/>
          <w:szCs w:val="20"/>
          <w:lang w:val="cs-CZ"/>
        </w:rPr>
        <w:t xml:space="preserve"> výškový objekt s několika obchody, sportovním vyžitím a prostorem pro restauraci</w:t>
      </w:r>
      <w:r w:rsidR="000336DB">
        <w:rPr>
          <w:rFonts w:ascii="Arial" w:hAnsi="Arial" w:cs="Arial"/>
          <w:i/>
          <w:sz w:val="20"/>
          <w:szCs w:val="20"/>
          <w:lang w:val="cs-CZ"/>
        </w:rPr>
        <w:t>,</w:t>
      </w:r>
      <w:r w:rsidR="00C30161">
        <w:rPr>
          <w:rFonts w:ascii="Arial" w:hAnsi="Arial" w:cs="Arial"/>
          <w:i/>
          <w:sz w:val="20"/>
          <w:szCs w:val="20"/>
          <w:lang w:val="cs-CZ"/>
        </w:rPr>
        <w:t xml:space="preserve">“ </w:t>
      </w:r>
      <w:r w:rsidR="00C30161">
        <w:rPr>
          <w:rFonts w:ascii="Arial" w:hAnsi="Arial" w:cs="Arial"/>
          <w:sz w:val="20"/>
          <w:szCs w:val="20"/>
          <w:lang w:val="cs-CZ"/>
        </w:rPr>
        <w:t xml:space="preserve">dodal </w:t>
      </w:r>
      <w:r w:rsidR="00D33D45">
        <w:rPr>
          <w:rFonts w:ascii="Arial" w:hAnsi="Arial" w:cs="Arial"/>
          <w:sz w:val="20"/>
          <w:szCs w:val="20"/>
          <w:lang w:val="cs-CZ"/>
        </w:rPr>
        <w:t>architekt</w:t>
      </w:r>
      <w:r w:rsidR="00C30161">
        <w:rPr>
          <w:rFonts w:ascii="Arial" w:hAnsi="Arial" w:cs="Arial"/>
          <w:sz w:val="20"/>
          <w:szCs w:val="20"/>
          <w:lang w:val="cs-CZ"/>
        </w:rPr>
        <w:t xml:space="preserve"> </w:t>
      </w:r>
      <w:r w:rsidR="00B32F76">
        <w:rPr>
          <w:rFonts w:ascii="Arial" w:hAnsi="Arial" w:cs="Arial"/>
          <w:sz w:val="20"/>
          <w:szCs w:val="20"/>
          <w:lang w:val="cs-CZ"/>
        </w:rPr>
        <w:t xml:space="preserve">projektu Arcus City </w:t>
      </w:r>
      <w:r w:rsidR="00D33D45">
        <w:rPr>
          <w:rFonts w:ascii="Arial" w:hAnsi="Arial" w:cs="Arial"/>
          <w:sz w:val="20"/>
          <w:szCs w:val="20"/>
          <w:lang w:val="cs-CZ"/>
        </w:rPr>
        <w:t xml:space="preserve">a </w:t>
      </w:r>
      <w:r w:rsidR="00B32F76">
        <w:rPr>
          <w:rFonts w:ascii="Arial" w:hAnsi="Arial" w:cs="Arial"/>
          <w:sz w:val="20"/>
          <w:szCs w:val="20"/>
          <w:lang w:val="cs-CZ"/>
        </w:rPr>
        <w:t xml:space="preserve">majitel studia Casua </w:t>
      </w:r>
      <w:r w:rsidR="00D33D45" w:rsidRPr="00D33D45">
        <w:rPr>
          <w:rFonts w:ascii="Arial" w:hAnsi="Arial" w:cs="Arial"/>
          <w:sz w:val="20"/>
          <w:szCs w:val="20"/>
          <w:lang w:val="cs-CZ"/>
        </w:rPr>
        <w:t xml:space="preserve">Ing. Arch. </w:t>
      </w:r>
      <w:r w:rsidR="00B32F76">
        <w:rPr>
          <w:rFonts w:ascii="Arial" w:hAnsi="Arial" w:cs="Arial"/>
          <w:sz w:val="20"/>
          <w:szCs w:val="20"/>
          <w:lang w:val="cs-CZ"/>
        </w:rPr>
        <w:t>Oleg Haman.</w:t>
      </w:r>
    </w:p>
    <w:p w14:paraId="2B7BDEC9" w14:textId="77777777" w:rsidR="003D484A" w:rsidRPr="003D484A" w:rsidRDefault="003D484A" w:rsidP="006D734E">
      <w:pPr>
        <w:spacing w:after="0" w:line="320" w:lineRule="atLeast"/>
        <w:jc w:val="both"/>
        <w:rPr>
          <w:rFonts w:ascii="Arial" w:hAnsi="Arial" w:cs="Arial"/>
          <w:i/>
          <w:sz w:val="20"/>
          <w:szCs w:val="20"/>
          <w:lang w:val="cs-CZ"/>
        </w:rPr>
      </w:pPr>
    </w:p>
    <w:p w14:paraId="241A5225" w14:textId="6A9A0C60" w:rsidR="003C6EE0" w:rsidRPr="003C6EE0" w:rsidRDefault="00BA4F5B" w:rsidP="00B32F76">
      <w:pPr>
        <w:spacing w:after="0" w:line="320" w:lineRule="atLeast"/>
        <w:jc w:val="both"/>
        <w:rPr>
          <w:rFonts w:ascii="Arial" w:hAnsi="Arial" w:cs="Arial"/>
          <w:i/>
          <w:sz w:val="20"/>
          <w:szCs w:val="20"/>
          <w:lang w:val="cs-CZ"/>
        </w:rPr>
      </w:pPr>
      <w:r>
        <w:rPr>
          <w:rFonts w:ascii="Arial" w:hAnsi="Arial" w:cs="Arial"/>
          <w:i/>
          <w:noProof/>
          <w:sz w:val="20"/>
          <w:szCs w:val="20"/>
          <w:lang w:val="cs-CZ" w:eastAsia="cs-CZ"/>
        </w:rPr>
        <w:drawing>
          <wp:anchor distT="0" distB="0" distL="114300" distR="114300" simplePos="0" relativeHeight="251660800" behindDoc="1" locked="0" layoutInCell="1" allowOverlap="1" wp14:anchorId="38DE363F" wp14:editId="65B4102E">
            <wp:simplePos x="0" y="0"/>
            <wp:positionH relativeFrom="margin">
              <wp:align>left</wp:align>
            </wp:positionH>
            <wp:positionV relativeFrom="paragraph">
              <wp:posOffset>234980</wp:posOffset>
            </wp:positionV>
            <wp:extent cx="2159635" cy="1215390"/>
            <wp:effectExtent l="0" t="0" r="0" b="3810"/>
            <wp:wrapTight wrapText="bothSides">
              <wp:wrapPolygon edited="0">
                <wp:start x="0" y="0"/>
                <wp:lineTo x="0" y="21329"/>
                <wp:lineTo x="21340" y="21329"/>
                <wp:lineTo x="2134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BM_Arcus City_vizualizace_areal.jpg"/>
                    <pic:cNvPicPr/>
                  </pic:nvPicPr>
                  <pic:blipFill>
                    <a:blip r:embed="rId11" cstate="screen">
                      <a:extLst>
                        <a:ext uri="{28A0092B-C50C-407E-A947-70E740481C1C}">
                          <a14:useLocalDpi xmlns:a14="http://schemas.microsoft.com/office/drawing/2010/main"/>
                        </a:ext>
                      </a:extLst>
                    </a:blip>
                    <a:stretch>
                      <a:fillRect/>
                    </a:stretch>
                  </pic:blipFill>
                  <pic:spPr>
                    <a:xfrm>
                      <a:off x="0" y="0"/>
                      <a:ext cx="2159635" cy="121539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B32F76" w:rsidRPr="00B32F76">
          <w:rPr>
            <w:rStyle w:val="Hypertextovodkaz"/>
            <w:rFonts w:ascii="Arial" w:hAnsi="Arial" w:cs="Arial"/>
            <w:sz w:val="20"/>
            <w:szCs w:val="20"/>
            <w:lang w:val="cs-CZ"/>
          </w:rPr>
          <w:t>Arcus City</w:t>
        </w:r>
      </w:hyperlink>
      <w:r w:rsidR="00B32F76" w:rsidRPr="00B32F76">
        <w:rPr>
          <w:rFonts w:ascii="Arial" w:hAnsi="Arial" w:cs="Arial"/>
          <w:sz w:val="20"/>
          <w:szCs w:val="20"/>
          <w:lang w:val="cs-CZ"/>
        </w:rPr>
        <w:t xml:space="preserve"> vzniká na pomezí pražských Stodůlek a Řeporyjí v</w:t>
      </w:r>
      <w:r w:rsidR="003C6EE0">
        <w:rPr>
          <w:rFonts w:ascii="Arial" w:hAnsi="Arial" w:cs="Arial"/>
          <w:sz w:val="20"/>
          <w:szCs w:val="20"/>
          <w:lang w:val="cs-CZ"/>
        </w:rPr>
        <w:t xml:space="preserve"> klidném </w:t>
      </w:r>
      <w:r w:rsidR="00B32F76" w:rsidRPr="00B32F76">
        <w:rPr>
          <w:rFonts w:ascii="Arial" w:hAnsi="Arial" w:cs="Arial"/>
          <w:sz w:val="20"/>
          <w:szCs w:val="20"/>
          <w:lang w:val="cs-CZ"/>
        </w:rPr>
        <w:t>místě s veškerou občanskou vybaveností, které j</w:t>
      </w:r>
      <w:r w:rsidR="00B32F76">
        <w:rPr>
          <w:rFonts w:ascii="Arial" w:hAnsi="Arial" w:cs="Arial"/>
          <w:sz w:val="20"/>
          <w:szCs w:val="20"/>
          <w:lang w:val="cs-CZ"/>
        </w:rPr>
        <w:t>e velmi dobře dopravně dostupné –</w:t>
      </w:r>
      <w:r w:rsidR="003C6EE0">
        <w:rPr>
          <w:rFonts w:ascii="Arial" w:hAnsi="Arial" w:cs="Arial"/>
          <w:sz w:val="20"/>
          <w:szCs w:val="20"/>
          <w:lang w:val="cs-CZ"/>
        </w:rPr>
        <w:t xml:space="preserve"> cesta do centra </w:t>
      </w:r>
      <w:r w:rsidR="00B32F76">
        <w:rPr>
          <w:rFonts w:ascii="Arial" w:hAnsi="Arial" w:cs="Arial"/>
          <w:sz w:val="20"/>
          <w:szCs w:val="20"/>
          <w:lang w:val="cs-CZ"/>
        </w:rPr>
        <w:t xml:space="preserve">zabere zhruba 20 </w:t>
      </w:r>
      <w:r w:rsidR="003C6EE0">
        <w:rPr>
          <w:rFonts w:ascii="Arial" w:hAnsi="Arial" w:cs="Arial"/>
          <w:sz w:val="20"/>
          <w:szCs w:val="20"/>
          <w:lang w:val="cs-CZ"/>
        </w:rPr>
        <w:t>minut, Z</w:t>
      </w:r>
      <w:r w:rsidR="00B32F76">
        <w:rPr>
          <w:rFonts w:ascii="Arial" w:hAnsi="Arial" w:cs="Arial"/>
          <w:sz w:val="20"/>
          <w:szCs w:val="20"/>
          <w:lang w:val="cs-CZ"/>
        </w:rPr>
        <w:t>ároveň</w:t>
      </w:r>
      <w:r w:rsidR="003C6EE0">
        <w:rPr>
          <w:rFonts w:ascii="Arial" w:hAnsi="Arial" w:cs="Arial"/>
          <w:sz w:val="20"/>
          <w:szCs w:val="20"/>
          <w:lang w:val="cs-CZ"/>
        </w:rPr>
        <w:t xml:space="preserve"> </w:t>
      </w:r>
      <w:r w:rsidR="00B32F76">
        <w:rPr>
          <w:rFonts w:ascii="Arial" w:hAnsi="Arial" w:cs="Arial"/>
          <w:sz w:val="20"/>
          <w:szCs w:val="20"/>
          <w:lang w:val="cs-CZ"/>
        </w:rPr>
        <w:t xml:space="preserve">lze rychle dojet na letiště a </w:t>
      </w:r>
      <w:r w:rsidR="003C6EE0">
        <w:rPr>
          <w:rFonts w:ascii="Arial" w:hAnsi="Arial" w:cs="Arial"/>
          <w:sz w:val="20"/>
          <w:szCs w:val="20"/>
          <w:lang w:val="cs-CZ"/>
        </w:rPr>
        <w:t xml:space="preserve">snadno se napojit na Pražský okruh při cestě z města. </w:t>
      </w:r>
      <w:r w:rsidR="00FF4BD4">
        <w:rPr>
          <w:rFonts w:ascii="Arial" w:hAnsi="Arial" w:cs="Arial"/>
          <w:sz w:val="20"/>
          <w:szCs w:val="20"/>
          <w:lang w:val="cs-CZ"/>
        </w:rPr>
        <w:t xml:space="preserve">Projekt </w:t>
      </w:r>
      <w:r w:rsidR="00B32F76">
        <w:rPr>
          <w:rFonts w:ascii="Arial" w:hAnsi="Arial" w:cs="Arial"/>
          <w:sz w:val="20"/>
          <w:szCs w:val="20"/>
          <w:lang w:val="cs-CZ"/>
        </w:rPr>
        <w:t xml:space="preserve">navíc obklopuje krásná příroda skýtající řadu možností pro volnočasové aktivity. </w:t>
      </w:r>
      <w:r w:rsidR="003C6EE0">
        <w:rPr>
          <w:rFonts w:ascii="Arial" w:hAnsi="Arial" w:cs="Arial"/>
          <w:sz w:val="20"/>
          <w:szCs w:val="20"/>
          <w:lang w:val="cs-CZ"/>
        </w:rPr>
        <w:t>Proto se celá čtvrť stává velmi vyh</w:t>
      </w:r>
      <w:r w:rsidR="00207ACA">
        <w:rPr>
          <w:rFonts w:ascii="Arial" w:hAnsi="Arial" w:cs="Arial"/>
          <w:sz w:val="20"/>
          <w:szCs w:val="20"/>
          <w:lang w:val="cs-CZ"/>
        </w:rPr>
        <w:t>ledávanou rezidenční lokalitou.</w:t>
      </w:r>
    </w:p>
    <w:p w14:paraId="08B12DD6" w14:textId="77777777" w:rsidR="00B32F76" w:rsidRDefault="00B32F76" w:rsidP="00B32F76">
      <w:pPr>
        <w:spacing w:after="0" w:line="320" w:lineRule="atLeast"/>
        <w:jc w:val="both"/>
        <w:rPr>
          <w:rFonts w:ascii="Arial" w:hAnsi="Arial" w:cs="Arial"/>
          <w:i/>
          <w:color w:val="FF0000"/>
          <w:sz w:val="20"/>
          <w:szCs w:val="20"/>
          <w:lang w:val="cs-CZ"/>
        </w:rPr>
      </w:pPr>
    </w:p>
    <w:p w14:paraId="1C3EB3E3" w14:textId="77777777" w:rsidR="00AA5C1C" w:rsidRDefault="00AA5C1C" w:rsidP="00B32F76">
      <w:pPr>
        <w:spacing w:after="0" w:line="320" w:lineRule="atLeast"/>
        <w:jc w:val="both"/>
        <w:rPr>
          <w:rFonts w:ascii="Arial" w:hAnsi="Arial" w:cs="Arial"/>
          <w:b/>
          <w:i/>
          <w:sz w:val="20"/>
          <w:szCs w:val="20"/>
          <w:u w:val="single"/>
          <w:lang w:val="cs-CZ"/>
        </w:rPr>
      </w:pPr>
    </w:p>
    <w:p w14:paraId="3A97BA21" w14:textId="77777777" w:rsidR="00924A46" w:rsidRPr="001A0186" w:rsidRDefault="00924A46" w:rsidP="00B32F76">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lastRenderedPageBreak/>
        <w:t>Poznámka pro editory:</w:t>
      </w:r>
    </w:p>
    <w:p w14:paraId="0B919EAF" w14:textId="77777777" w:rsidR="00924A46" w:rsidRPr="001A0186" w:rsidRDefault="00924A46" w:rsidP="00B32F76">
      <w:pPr>
        <w:spacing w:after="0" w:line="320" w:lineRule="atLeast"/>
        <w:jc w:val="both"/>
        <w:rPr>
          <w:rFonts w:ascii="Arial" w:hAnsi="Arial" w:cs="Arial"/>
          <w:b/>
          <w:i/>
          <w:sz w:val="20"/>
          <w:szCs w:val="20"/>
          <w:lang w:val="cs-CZ"/>
        </w:rPr>
      </w:pPr>
    </w:p>
    <w:p w14:paraId="0F909EDF" w14:textId="77777777" w:rsidR="002F2EB6" w:rsidRPr="00924A46" w:rsidRDefault="002F2EB6" w:rsidP="002F2EB6">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3A2B8550" w14:textId="0A93ECB0" w:rsidR="002F2EB6" w:rsidRDefault="004162E6" w:rsidP="002F2EB6">
      <w:pPr>
        <w:spacing w:after="0" w:line="240" w:lineRule="auto"/>
        <w:jc w:val="both"/>
        <w:rPr>
          <w:rFonts w:ascii="Arial" w:hAnsi="Arial" w:cs="Arial"/>
          <w:i/>
          <w:color w:val="000000"/>
          <w:sz w:val="20"/>
          <w:szCs w:val="20"/>
          <w:lang w:val="cs-CZ"/>
        </w:rPr>
      </w:pPr>
      <w:hyperlink r:id="rId13" w:history="1">
        <w:r w:rsidR="002F2EB6" w:rsidRPr="002F2EB6">
          <w:rPr>
            <w:rStyle w:val="Hypertextovodkaz"/>
            <w:rFonts w:ascii="Arial" w:hAnsi="Arial" w:cs="Arial"/>
            <w:i/>
            <w:sz w:val="20"/>
            <w:szCs w:val="20"/>
            <w:lang w:val="cs-CZ"/>
          </w:rPr>
          <w:t>UBM Development</w:t>
        </w:r>
      </w:hyperlink>
      <w:r w:rsidR="002F2EB6">
        <w:rPr>
          <w:rFonts w:ascii="Arial" w:hAnsi="Arial" w:cs="Arial"/>
          <w:i/>
          <w:sz w:val="20"/>
          <w:szCs w:val="20"/>
          <w:lang w:val="cs-CZ"/>
        </w:rPr>
        <w:t xml:space="preserve"> vytváří nemovitosti pro evropské metropole. Strategicky se zaměřuje na ekologicky šetrné budovy a chytré kanceláře v nejvýznamnějších evropských metropolitních oblastech, jako je Vídeň, Mnichov, Frankfurt nebo Praha. </w:t>
      </w:r>
      <w:r w:rsidR="002F2EB6">
        <w:rPr>
          <w:rFonts w:ascii="Arial" w:hAnsi="Arial" w:cs="Arial"/>
          <w:i/>
          <w:color w:val="000000"/>
          <w:sz w:val="20"/>
          <w:szCs w:val="20"/>
          <w:lang w:val="cs-CZ"/>
        </w:rPr>
        <w:t xml:space="preserve">Se svou téměř 150letou historií je UBM </w:t>
      </w:r>
      <w:r w:rsidR="002F2EB6" w:rsidRPr="00924A46">
        <w:rPr>
          <w:rFonts w:ascii="Arial" w:hAnsi="Arial" w:cs="Arial"/>
          <w:i/>
          <w:color w:val="000000"/>
          <w:sz w:val="20"/>
          <w:szCs w:val="20"/>
          <w:lang w:val="cs-CZ"/>
        </w:rPr>
        <w:t xml:space="preserve">společností, která </w:t>
      </w:r>
      <w:r w:rsidR="002F2EB6">
        <w:rPr>
          <w:rFonts w:ascii="Arial" w:hAnsi="Arial" w:cs="Arial"/>
          <w:i/>
          <w:color w:val="000000"/>
          <w:sz w:val="20"/>
          <w:szCs w:val="20"/>
          <w:lang w:val="cs-CZ"/>
        </w:rPr>
        <w:t>pokrývá celý hodnotový řetězec developmentu od počátečního plánování až po marketing. A</w:t>
      </w:r>
      <w:r w:rsidR="002F2EB6" w:rsidRPr="00924A46">
        <w:rPr>
          <w:rFonts w:ascii="Arial" w:hAnsi="Arial" w:cs="Arial"/>
          <w:i/>
          <w:color w:val="000000"/>
          <w:sz w:val="20"/>
          <w:szCs w:val="20"/>
          <w:lang w:val="cs-CZ"/>
        </w:rPr>
        <w:t>kcie</w:t>
      </w:r>
      <w:r w:rsidR="002F2EB6">
        <w:rPr>
          <w:rFonts w:ascii="Arial" w:hAnsi="Arial" w:cs="Arial"/>
          <w:i/>
          <w:color w:val="000000"/>
          <w:sz w:val="20"/>
          <w:szCs w:val="20"/>
          <w:lang w:val="cs-CZ"/>
        </w:rPr>
        <w:t xml:space="preserve"> společnosti</w:t>
      </w:r>
      <w:r w:rsidR="002F2EB6" w:rsidRPr="00924A46">
        <w:rPr>
          <w:rFonts w:ascii="Arial" w:hAnsi="Arial" w:cs="Arial"/>
          <w:i/>
          <w:color w:val="000000"/>
          <w:sz w:val="20"/>
          <w:szCs w:val="20"/>
          <w:lang w:val="cs-CZ"/>
        </w:rPr>
        <w:t xml:space="preserve"> jsou kótovány na vídeňské burze (Prime Market </w:t>
      </w:r>
      <w:r w:rsidR="002F2EB6">
        <w:rPr>
          <w:rFonts w:ascii="Arial" w:hAnsi="Arial" w:cs="Arial"/>
          <w:i/>
          <w:color w:val="000000"/>
          <w:sz w:val="20"/>
          <w:szCs w:val="20"/>
          <w:lang w:val="cs-CZ"/>
        </w:rPr>
        <w:t xml:space="preserve">of the </w:t>
      </w:r>
      <w:r w:rsidR="002F2EB6" w:rsidRPr="00924A46">
        <w:rPr>
          <w:rFonts w:ascii="Arial" w:hAnsi="Arial" w:cs="Arial"/>
          <w:i/>
          <w:color w:val="000000"/>
          <w:sz w:val="20"/>
          <w:szCs w:val="20"/>
          <w:lang w:val="cs-CZ"/>
        </w:rPr>
        <w:t>Vienna Stock Exchange), v segmentu s nejvyššími požadavky na tr</w:t>
      </w:r>
      <w:r w:rsidR="002F2EB6">
        <w:rPr>
          <w:rFonts w:ascii="Arial" w:hAnsi="Arial" w:cs="Arial"/>
          <w:i/>
          <w:color w:val="000000"/>
          <w:sz w:val="20"/>
          <w:szCs w:val="20"/>
          <w:lang w:val="cs-CZ"/>
        </w:rPr>
        <w:t xml:space="preserve">ansparentnost. </w:t>
      </w:r>
    </w:p>
    <w:p w14:paraId="02553332" w14:textId="77777777" w:rsidR="00924A46" w:rsidRPr="001A0186" w:rsidRDefault="00924A46" w:rsidP="00924A46">
      <w:pPr>
        <w:spacing w:after="0" w:line="240" w:lineRule="auto"/>
        <w:jc w:val="both"/>
        <w:rPr>
          <w:rFonts w:ascii="Arial" w:hAnsi="Arial" w:cs="Arial"/>
          <w:i/>
          <w:sz w:val="20"/>
          <w:szCs w:val="20"/>
          <w:lang w:val="cs-CZ"/>
        </w:rPr>
      </w:pPr>
    </w:p>
    <w:p w14:paraId="1999C35B" w14:textId="77777777" w:rsidR="00924A46" w:rsidRPr="001A0186" w:rsidRDefault="00924A46" w:rsidP="00924A46">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3AE84AC2" w14:textId="2F8E60DB"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4"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w:t>
      </w:r>
      <w:r w:rsidR="00620082" w:rsidRPr="001A0186">
        <w:rPr>
          <w:rFonts w:ascii="Arial" w:hAnsi="Arial" w:cs="Arial"/>
          <w:i/>
          <w:sz w:val="20"/>
          <w:szCs w:val="20"/>
          <w:lang w:val="cs-CZ"/>
        </w:rPr>
        <w:t xml:space="preserve">například </w:t>
      </w:r>
      <w:r w:rsidRPr="001A0186">
        <w:rPr>
          <w:rFonts w:ascii="Arial" w:hAnsi="Arial" w:cs="Arial"/>
          <w:i/>
          <w:sz w:val="20"/>
          <w:szCs w:val="20"/>
          <w:lang w:val="cs-CZ"/>
        </w:rPr>
        <w:t>multifunkční komplex Anděl City v Praze 5 na Smíchově</w:t>
      </w:r>
      <w:r w:rsidR="00535527" w:rsidRPr="001A0186">
        <w:rPr>
          <w:rFonts w:ascii="Arial" w:hAnsi="Arial" w:cs="Arial"/>
          <w:i/>
          <w:sz w:val="20"/>
          <w:szCs w:val="20"/>
          <w:lang w:val="cs-CZ"/>
        </w:rPr>
        <w:t>, který na</w:t>
      </w:r>
      <w:r w:rsidRPr="001A0186">
        <w:rPr>
          <w:rFonts w:ascii="Arial" w:hAnsi="Arial" w:cs="Arial"/>
          <w:i/>
          <w:sz w:val="20"/>
          <w:szCs w:val="20"/>
          <w:lang w:val="cs-CZ"/>
        </w:rPr>
        <w:t xml:space="preserve">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sidRPr="001A0186">
        <w:rPr>
          <w:rFonts w:ascii="Arial" w:hAnsi="Arial" w:cs="Arial"/>
          <w:i/>
          <w:sz w:val="20"/>
          <w:szCs w:val="20"/>
          <w:lang w:val="cs-CZ"/>
        </w:rPr>
        <w:t> </w:t>
      </w:r>
      <w:r w:rsidRPr="001A0186">
        <w:rPr>
          <w:rFonts w:ascii="Arial" w:hAnsi="Arial" w:cs="Arial"/>
          <w:i/>
          <w:sz w:val="20"/>
          <w:szCs w:val="20"/>
          <w:lang w:val="cs-CZ"/>
        </w:rPr>
        <w:t>Brně</w:t>
      </w:r>
      <w:r w:rsidR="00620082" w:rsidRPr="001A0186">
        <w:rPr>
          <w:rFonts w:ascii="Arial" w:hAnsi="Arial" w:cs="Arial"/>
          <w:i/>
          <w:sz w:val="20"/>
          <w:szCs w:val="20"/>
          <w:lang w:val="cs-CZ"/>
        </w:rPr>
        <w:t xml:space="preserve"> či</w:t>
      </w:r>
      <w:r w:rsidRPr="001A018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sidRPr="001A0186">
        <w:rPr>
          <w:rFonts w:ascii="Arial" w:hAnsi="Arial" w:cs="Arial"/>
          <w:i/>
          <w:sz w:val="20"/>
          <w:szCs w:val="20"/>
          <w:lang w:val="cs-CZ"/>
        </w:rPr>
        <w:t xml:space="preserve"> – </w:t>
      </w:r>
      <w:r w:rsidR="00535527" w:rsidRPr="001A0186">
        <w:rPr>
          <w:rFonts w:ascii="Arial" w:hAnsi="Arial" w:cs="Arial"/>
          <w:i/>
          <w:sz w:val="20"/>
          <w:szCs w:val="20"/>
          <w:lang w:val="cs-CZ"/>
        </w:rPr>
        <w:t>Stodůlkách</w:t>
      </w:r>
      <w:r w:rsidR="00620082" w:rsidRPr="001A0186">
        <w:rPr>
          <w:rFonts w:ascii="Arial" w:hAnsi="Arial" w:cs="Arial"/>
          <w:i/>
          <w:sz w:val="20"/>
          <w:szCs w:val="20"/>
          <w:lang w:val="cs-CZ"/>
        </w:rPr>
        <w:t xml:space="preserve"> a</w:t>
      </w:r>
      <w:r w:rsidR="00535527" w:rsidRPr="001A0186">
        <w:rPr>
          <w:rFonts w:ascii="Arial" w:hAnsi="Arial" w:cs="Arial"/>
          <w:i/>
          <w:sz w:val="20"/>
          <w:szCs w:val="20"/>
          <w:lang w:val="cs-CZ"/>
        </w:rPr>
        <w:t xml:space="preserve"> dokonč</w:t>
      </w:r>
      <w:r w:rsidR="00B95600">
        <w:rPr>
          <w:rFonts w:ascii="Arial" w:hAnsi="Arial" w:cs="Arial"/>
          <w:i/>
          <w:sz w:val="20"/>
          <w:szCs w:val="20"/>
          <w:lang w:val="cs-CZ"/>
        </w:rPr>
        <w:t xml:space="preserve">ila </w:t>
      </w:r>
      <w:r w:rsidR="00535527" w:rsidRPr="001A0186">
        <w:rPr>
          <w:rFonts w:ascii="Arial" w:hAnsi="Arial" w:cs="Arial"/>
          <w:i/>
          <w:sz w:val="20"/>
          <w:szCs w:val="20"/>
          <w:lang w:val="cs-CZ"/>
        </w:rPr>
        <w:t>bytový komplex Neugraf v Praze 5 na Smíchově v</w:t>
      </w:r>
      <w:r w:rsidRPr="001A0186">
        <w:rPr>
          <w:rFonts w:ascii="Arial" w:hAnsi="Arial" w:cs="Arial"/>
          <w:i/>
          <w:sz w:val="20"/>
          <w:szCs w:val="20"/>
          <w:lang w:val="cs-CZ"/>
        </w:rPr>
        <w:t>e spolupráci se společností Crestyl</w:t>
      </w:r>
      <w:r w:rsidR="00535527" w:rsidRPr="001A0186">
        <w:rPr>
          <w:rFonts w:ascii="Arial" w:hAnsi="Arial" w:cs="Arial"/>
          <w:i/>
          <w:sz w:val="20"/>
          <w:szCs w:val="20"/>
          <w:lang w:val="cs-CZ"/>
        </w:rPr>
        <w:t>.</w:t>
      </w:r>
      <w:r w:rsidRPr="001A0186">
        <w:rPr>
          <w:rFonts w:ascii="Arial" w:hAnsi="Arial" w:cs="Arial"/>
          <w:i/>
          <w:sz w:val="20"/>
          <w:szCs w:val="20"/>
          <w:lang w:val="cs-CZ"/>
        </w:rPr>
        <w:t xml:space="preserve"> V</w:t>
      </w:r>
      <w:r w:rsidR="00535527" w:rsidRPr="001A0186">
        <w:rPr>
          <w:rFonts w:ascii="Arial" w:hAnsi="Arial" w:cs="Arial"/>
          <w:i/>
          <w:sz w:val="20"/>
          <w:szCs w:val="20"/>
          <w:lang w:val="cs-CZ"/>
        </w:rPr>
        <w:t xml:space="preserve"> kancelářském </w:t>
      </w:r>
      <w:r w:rsidRPr="001A0186">
        <w:rPr>
          <w:rFonts w:ascii="Arial" w:hAnsi="Arial" w:cs="Arial"/>
          <w:i/>
          <w:sz w:val="20"/>
          <w:szCs w:val="20"/>
          <w:lang w:val="cs-CZ"/>
        </w:rPr>
        <w:t xml:space="preserve">segmentu zkolaudovala </w:t>
      </w:r>
      <w:r w:rsidR="0033148A" w:rsidRPr="001A0186">
        <w:rPr>
          <w:rFonts w:ascii="Arial" w:hAnsi="Arial" w:cs="Arial"/>
          <w:i/>
          <w:sz w:val="20"/>
          <w:szCs w:val="20"/>
          <w:lang w:val="cs-CZ"/>
        </w:rPr>
        <w:t xml:space="preserve">administrativní </w:t>
      </w:r>
      <w:r w:rsidRPr="001A0186">
        <w:rPr>
          <w:rFonts w:ascii="Arial" w:hAnsi="Arial" w:cs="Arial"/>
          <w:i/>
          <w:sz w:val="20"/>
          <w:szCs w:val="20"/>
          <w:lang w:val="cs-CZ"/>
        </w:rPr>
        <w:t>budovu Astrid Offices v Praze 7</w:t>
      </w:r>
      <w:r w:rsidR="00B16A4B" w:rsidRPr="001A0186">
        <w:rPr>
          <w:rFonts w:ascii="Arial" w:hAnsi="Arial" w:cs="Arial"/>
          <w:i/>
          <w:sz w:val="20"/>
          <w:szCs w:val="20"/>
          <w:lang w:val="cs-CZ"/>
        </w:rPr>
        <w:t xml:space="preserve"> a v hotelovém </w:t>
      </w:r>
      <w:r w:rsidRPr="001A0186">
        <w:rPr>
          <w:rFonts w:ascii="Arial" w:hAnsi="Arial" w:cs="Arial"/>
          <w:i/>
          <w:sz w:val="20"/>
          <w:szCs w:val="20"/>
          <w:lang w:val="cs-CZ"/>
        </w:rPr>
        <w:t>segmentu rekonstruuje původní Cukrovarnický palác v centru Prahy</w:t>
      </w:r>
      <w:r w:rsidR="00B16A4B" w:rsidRPr="001A0186">
        <w:rPr>
          <w:rFonts w:ascii="Arial" w:hAnsi="Arial" w:cs="Arial"/>
          <w:i/>
          <w:sz w:val="20"/>
          <w:szCs w:val="20"/>
          <w:lang w:val="cs-CZ"/>
        </w:rPr>
        <w:t>, na Senovážném náměstí</w:t>
      </w:r>
      <w:r w:rsidRPr="001A0186">
        <w:rPr>
          <w:rFonts w:ascii="Arial" w:hAnsi="Arial" w:cs="Arial"/>
          <w:i/>
          <w:sz w:val="20"/>
          <w:szCs w:val="20"/>
          <w:lang w:val="cs-CZ"/>
        </w:rPr>
        <w:t xml:space="preserve">, kde po rekonstrukci bude </w:t>
      </w:r>
      <w:r w:rsidR="00B16A4B" w:rsidRPr="001A0186">
        <w:rPr>
          <w:rFonts w:ascii="Arial" w:hAnsi="Arial" w:cs="Arial"/>
          <w:i/>
          <w:sz w:val="20"/>
          <w:szCs w:val="20"/>
          <w:lang w:val="cs-CZ"/>
        </w:rPr>
        <w:t xml:space="preserve">pětihvězdičkový </w:t>
      </w:r>
      <w:r w:rsidRPr="001A0186">
        <w:rPr>
          <w:rFonts w:ascii="Arial" w:hAnsi="Arial" w:cs="Arial"/>
          <w:i/>
          <w:sz w:val="20"/>
          <w:szCs w:val="20"/>
          <w:lang w:val="cs-CZ"/>
        </w:rPr>
        <w:t>lifestyle hotel Andaz Prague</w:t>
      </w:r>
      <w:r w:rsidR="00B16A4B" w:rsidRPr="001A0186">
        <w:rPr>
          <w:rFonts w:ascii="Arial" w:hAnsi="Arial" w:cs="Arial"/>
          <w:i/>
          <w:sz w:val="20"/>
          <w:szCs w:val="20"/>
          <w:lang w:val="cs-CZ"/>
        </w:rPr>
        <w:t xml:space="preserve">, provozovaný nadnárodním </w:t>
      </w:r>
      <w:r w:rsidRPr="001A0186">
        <w:rPr>
          <w:rFonts w:ascii="Arial" w:hAnsi="Arial" w:cs="Arial"/>
          <w:i/>
          <w:sz w:val="20"/>
          <w:szCs w:val="20"/>
          <w:lang w:val="cs-CZ"/>
        </w:rPr>
        <w:t>řetězce</w:t>
      </w:r>
      <w:r w:rsidR="00B16A4B" w:rsidRPr="001A0186">
        <w:rPr>
          <w:rFonts w:ascii="Arial" w:hAnsi="Arial" w:cs="Arial"/>
          <w:i/>
          <w:sz w:val="20"/>
          <w:szCs w:val="20"/>
          <w:lang w:val="cs-CZ"/>
        </w:rPr>
        <w:t>m</w:t>
      </w:r>
      <w:r w:rsidRPr="001A0186">
        <w:rPr>
          <w:rFonts w:ascii="Arial" w:hAnsi="Arial" w:cs="Arial"/>
          <w:i/>
          <w:sz w:val="20"/>
          <w:szCs w:val="20"/>
          <w:lang w:val="cs-CZ"/>
        </w:rPr>
        <w:t xml:space="preserve"> luxusních hotelů Hyatt.</w:t>
      </w:r>
    </w:p>
    <w:p w14:paraId="7C88D701" w14:textId="77777777" w:rsidR="00924A46" w:rsidRPr="001A0186" w:rsidRDefault="00924A46" w:rsidP="00924A46">
      <w:pPr>
        <w:spacing w:after="0" w:line="240" w:lineRule="auto"/>
        <w:jc w:val="both"/>
        <w:rPr>
          <w:rFonts w:ascii="Arial" w:hAnsi="Arial" w:cs="Arial"/>
          <w:i/>
          <w:sz w:val="20"/>
          <w:szCs w:val="20"/>
          <w:lang w:val="cs-CZ"/>
        </w:rPr>
      </w:pPr>
    </w:p>
    <w:p w14:paraId="28AD3C19" w14:textId="0DB4E678"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w:t>
      </w:r>
      <w:r w:rsidR="00B16A4B" w:rsidRPr="001A0186">
        <w:rPr>
          <w:rFonts w:ascii="Arial" w:hAnsi="Arial" w:cs="Arial"/>
          <w:i/>
          <w:sz w:val="20"/>
          <w:szCs w:val="20"/>
          <w:lang w:val="cs-CZ"/>
        </w:rPr>
        <w:t xml:space="preserve">a díky týmu architektů, </w:t>
      </w:r>
      <w:r w:rsidR="00620082" w:rsidRPr="001A0186">
        <w:rPr>
          <w:rFonts w:ascii="Arial" w:hAnsi="Arial" w:cs="Arial"/>
          <w:i/>
          <w:sz w:val="20"/>
          <w:szCs w:val="20"/>
          <w:lang w:val="cs-CZ"/>
        </w:rPr>
        <w:t>s</w:t>
      </w:r>
      <w:r w:rsidR="00B16A4B" w:rsidRPr="001A0186">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1A0186">
        <w:rPr>
          <w:rFonts w:ascii="Arial" w:hAnsi="Arial" w:cs="Arial"/>
          <w:i/>
          <w:sz w:val="20"/>
          <w:szCs w:val="20"/>
          <w:lang w:val="cs-CZ"/>
        </w:rPr>
        <w:t xml:space="preserve"> </w:t>
      </w:r>
    </w:p>
    <w:p w14:paraId="40137AFC" w14:textId="2A9FA6FA" w:rsidR="00C15E12" w:rsidRPr="00E567A9" w:rsidRDefault="00C15E12"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5"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4162E6" w:rsidP="00A82FB7">
      <w:pPr>
        <w:spacing w:after="0"/>
        <w:jc w:val="both"/>
        <w:rPr>
          <w:rFonts w:ascii="Arial" w:hAnsi="Arial" w:cs="Arial"/>
          <w:sz w:val="20"/>
          <w:szCs w:val="20"/>
          <w:lang w:val="cs-CZ"/>
        </w:rPr>
      </w:pPr>
      <w:hyperlink r:id="rId16" w:history="1">
        <w:r w:rsidR="00307767" w:rsidRPr="00887181">
          <w:rPr>
            <w:rStyle w:val="Hypertextovodkaz"/>
            <w:rFonts w:ascii="Arial" w:hAnsi="Arial" w:cs="Arial"/>
            <w:sz w:val="20"/>
            <w:szCs w:val="20"/>
            <w:lang w:val="cs-CZ"/>
          </w:rPr>
          <w:t>www.ubm-development.com/cs/</w:t>
        </w:r>
      </w:hyperlink>
    </w:p>
    <w:p w14:paraId="4B167E77" w14:textId="2DA24781" w:rsidR="00D455A4" w:rsidRDefault="004162E6" w:rsidP="00A82FB7">
      <w:pPr>
        <w:spacing w:after="0"/>
        <w:jc w:val="both"/>
        <w:rPr>
          <w:rStyle w:val="Hypertextovodkaz"/>
          <w:rFonts w:ascii="Arial" w:hAnsi="Arial" w:cs="Arial"/>
          <w:sz w:val="20"/>
          <w:szCs w:val="20"/>
          <w:lang w:val="cs-CZ"/>
        </w:rPr>
      </w:pPr>
      <w:hyperlink r:id="rId17" w:history="1">
        <w:r w:rsidR="00417329" w:rsidRPr="00C20A50">
          <w:rPr>
            <w:rStyle w:val="Hypertextovodkaz"/>
            <w:rFonts w:ascii="Arial" w:hAnsi="Arial" w:cs="Arial"/>
            <w:sz w:val="20"/>
            <w:szCs w:val="20"/>
            <w:lang w:val="cs-CZ"/>
          </w:rPr>
          <w:t>www.arcus-city.cz</w:t>
        </w:r>
      </w:hyperlink>
    </w:p>
    <w:p w14:paraId="491C9C02" w14:textId="77777777" w:rsidR="00417329" w:rsidRPr="003507ED" w:rsidRDefault="00417329"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8"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9"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E3EB" w16cex:dateUtc="2021-08-02T19:36:00Z"/>
  <w16cex:commentExtensible w16cex:durableId="24B2E424" w16cex:dateUtc="2021-08-02T19:37:00Z"/>
  <w16cex:commentExtensible w16cex:durableId="24B2DAF9" w16cex:dateUtc="2021-08-02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2F190" w16cid:durableId="24F5D93A"/>
  <w16cid:commentId w16cid:paraId="5727F0D8" w16cid:durableId="24F5D93C"/>
  <w16cid:commentId w16cid:paraId="0BD83B53" w16cid:durableId="24F5D93D"/>
  <w16cid:commentId w16cid:paraId="62F6BD57" w16cid:durableId="24F5D9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C9F4" w14:textId="77777777" w:rsidR="00277236" w:rsidRDefault="00277236" w:rsidP="00691C14">
      <w:pPr>
        <w:spacing w:after="0" w:line="240" w:lineRule="auto"/>
      </w:pPr>
      <w:r>
        <w:separator/>
      </w:r>
    </w:p>
  </w:endnote>
  <w:endnote w:type="continuationSeparator" w:id="0">
    <w:p w14:paraId="0017F90D" w14:textId="77777777" w:rsidR="00277236" w:rsidRDefault="00277236"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2DA0" w14:textId="77777777" w:rsidR="00277236" w:rsidRDefault="00277236" w:rsidP="00691C14">
      <w:pPr>
        <w:spacing w:after="0" w:line="240" w:lineRule="auto"/>
      </w:pPr>
      <w:r>
        <w:separator/>
      </w:r>
    </w:p>
  </w:footnote>
  <w:footnote w:type="continuationSeparator" w:id="0">
    <w:p w14:paraId="0616AF44" w14:textId="77777777" w:rsidR="00277236" w:rsidRDefault="00277236"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6BD8"/>
    <w:rsid w:val="000202DC"/>
    <w:rsid w:val="0003190D"/>
    <w:rsid w:val="000336DB"/>
    <w:rsid w:val="00045E68"/>
    <w:rsid w:val="00054F70"/>
    <w:rsid w:val="000564D1"/>
    <w:rsid w:val="000664B1"/>
    <w:rsid w:val="00076B80"/>
    <w:rsid w:val="00087DE1"/>
    <w:rsid w:val="00094451"/>
    <w:rsid w:val="000969FE"/>
    <w:rsid w:val="000A0F55"/>
    <w:rsid w:val="000A13A6"/>
    <w:rsid w:val="000A352A"/>
    <w:rsid w:val="000A3CFD"/>
    <w:rsid w:val="000A439A"/>
    <w:rsid w:val="000A52FE"/>
    <w:rsid w:val="000B117D"/>
    <w:rsid w:val="000B66EA"/>
    <w:rsid w:val="000C2A3F"/>
    <w:rsid w:val="000E423F"/>
    <w:rsid w:val="000F4F96"/>
    <w:rsid w:val="0010504D"/>
    <w:rsid w:val="001065B9"/>
    <w:rsid w:val="00114062"/>
    <w:rsid w:val="00125574"/>
    <w:rsid w:val="00125BB0"/>
    <w:rsid w:val="0013069B"/>
    <w:rsid w:val="0013516E"/>
    <w:rsid w:val="00136478"/>
    <w:rsid w:val="00151793"/>
    <w:rsid w:val="00152504"/>
    <w:rsid w:val="00152A1F"/>
    <w:rsid w:val="0015404D"/>
    <w:rsid w:val="0016219A"/>
    <w:rsid w:val="001644D4"/>
    <w:rsid w:val="00171F35"/>
    <w:rsid w:val="00175DAB"/>
    <w:rsid w:val="00181F6C"/>
    <w:rsid w:val="00182DCB"/>
    <w:rsid w:val="00183ADB"/>
    <w:rsid w:val="00184A55"/>
    <w:rsid w:val="00190207"/>
    <w:rsid w:val="00192E9E"/>
    <w:rsid w:val="00194293"/>
    <w:rsid w:val="00197F15"/>
    <w:rsid w:val="001A0186"/>
    <w:rsid w:val="001A0581"/>
    <w:rsid w:val="001A2FB5"/>
    <w:rsid w:val="001A7C46"/>
    <w:rsid w:val="001A7C90"/>
    <w:rsid w:val="001B2E7D"/>
    <w:rsid w:val="001B7A9B"/>
    <w:rsid w:val="001D0EF9"/>
    <w:rsid w:val="001D38A7"/>
    <w:rsid w:val="001F4BE1"/>
    <w:rsid w:val="001F63B8"/>
    <w:rsid w:val="00205389"/>
    <w:rsid w:val="00207ACA"/>
    <w:rsid w:val="0021160F"/>
    <w:rsid w:val="00212537"/>
    <w:rsid w:val="00212B06"/>
    <w:rsid w:val="002148D4"/>
    <w:rsid w:val="0021734E"/>
    <w:rsid w:val="0024321B"/>
    <w:rsid w:val="00247D1F"/>
    <w:rsid w:val="00257EDD"/>
    <w:rsid w:val="002626B2"/>
    <w:rsid w:val="002728DA"/>
    <w:rsid w:val="00277236"/>
    <w:rsid w:val="0028204E"/>
    <w:rsid w:val="00282A5F"/>
    <w:rsid w:val="00290A05"/>
    <w:rsid w:val="002A16BE"/>
    <w:rsid w:val="002B07A4"/>
    <w:rsid w:val="002B1556"/>
    <w:rsid w:val="002C7802"/>
    <w:rsid w:val="002D29C9"/>
    <w:rsid w:val="002D32C4"/>
    <w:rsid w:val="002D3C74"/>
    <w:rsid w:val="002D7564"/>
    <w:rsid w:val="002D7F91"/>
    <w:rsid w:val="002F1F38"/>
    <w:rsid w:val="002F2EB6"/>
    <w:rsid w:val="002F5D08"/>
    <w:rsid w:val="00303A5C"/>
    <w:rsid w:val="00307767"/>
    <w:rsid w:val="00322DE3"/>
    <w:rsid w:val="0033148A"/>
    <w:rsid w:val="0033179B"/>
    <w:rsid w:val="00343500"/>
    <w:rsid w:val="003507ED"/>
    <w:rsid w:val="003554C9"/>
    <w:rsid w:val="00362B10"/>
    <w:rsid w:val="00365C79"/>
    <w:rsid w:val="00376416"/>
    <w:rsid w:val="00377C02"/>
    <w:rsid w:val="003809EB"/>
    <w:rsid w:val="003814C0"/>
    <w:rsid w:val="00395565"/>
    <w:rsid w:val="00397F37"/>
    <w:rsid w:val="003A0E1F"/>
    <w:rsid w:val="003A1AF3"/>
    <w:rsid w:val="003A1B98"/>
    <w:rsid w:val="003A3507"/>
    <w:rsid w:val="003A5DAB"/>
    <w:rsid w:val="003C6E6A"/>
    <w:rsid w:val="003C6EE0"/>
    <w:rsid w:val="003D1924"/>
    <w:rsid w:val="003D484A"/>
    <w:rsid w:val="003D4DC9"/>
    <w:rsid w:val="003E1608"/>
    <w:rsid w:val="003E444A"/>
    <w:rsid w:val="003E52AC"/>
    <w:rsid w:val="003E5730"/>
    <w:rsid w:val="003F4BD9"/>
    <w:rsid w:val="003F5114"/>
    <w:rsid w:val="003F73B3"/>
    <w:rsid w:val="004061D0"/>
    <w:rsid w:val="004104D3"/>
    <w:rsid w:val="004112B5"/>
    <w:rsid w:val="00411345"/>
    <w:rsid w:val="004119E3"/>
    <w:rsid w:val="00412988"/>
    <w:rsid w:val="0041340A"/>
    <w:rsid w:val="00414932"/>
    <w:rsid w:val="004162E6"/>
    <w:rsid w:val="00417329"/>
    <w:rsid w:val="00421464"/>
    <w:rsid w:val="004229AE"/>
    <w:rsid w:val="004258CD"/>
    <w:rsid w:val="00427EAA"/>
    <w:rsid w:val="004309EA"/>
    <w:rsid w:val="00435472"/>
    <w:rsid w:val="00435666"/>
    <w:rsid w:val="00437D9C"/>
    <w:rsid w:val="00440A7A"/>
    <w:rsid w:val="004472AD"/>
    <w:rsid w:val="00451F88"/>
    <w:rsid w:val="00452A57"/>
    <w:rsid w:val="00453018"/>
    <w:rsid w:val="00455073"/>
    <w:rsid w:val="00455CCB"/>
    <w:rsid w:val="00456A28"/>
    <w:rsid w:val="00456AB0"/>
    <w:rsid w:val="0046051E"/>
    <w:rsid w:val="004606D6"/>
    <w:rsid w:val="0046437F"/>
    <w:rsid w:val="00464E94"/>
    <w:rsid w:val="00474D3A"/>
    <w:rsid w:val="00477552"/>
    <w:rsid w:val="004946B7"/>
    <w:rsid w:val="0049565D"/>
    <w:rsid w:val="004A1B26"/>
    <w:rsid w:val="004A36AF"/>
    <w:rsid w:val="004B7D92"/>
    <w:rsid w:val="004C391C"/>
    <w:rsid w:val="004C7138"/>
    <w:rsid w:val="004E12C7"/>
    <w:rsid w:val="004E2DB7"/>
    <w:rsid w:val="004E6626"/>
    <w:rsid w:val="004E775E"/>
    <w:rsid w:val="00500271"/>
    <w:rsid w:val="005002F0"/>
    <w:rsid w:val="00502F62"/>
    <w:rsid w:val="0050426C"/>
    <w:rsid w:val="005204A1"/>
    <w:rsid w:val="00524D60"/>
    <w:rsid w:val="005354F2"/>
    <w:rsid w:val="00535527"/>
    <w:rsid w:val="0053581F"/>
    <w:rsid w:val="00541402"/>
    <w:rsid w:val="005456F8"/>
    <w:rsid w:val="00545875"/>
    <w:rsid w:val="00547768"/>
    <w:rsid w:val="00566BE0"/>
    <w:rsid w:val="005710EA"/>
    <w:rsid w:val="0057393D"/>
    <w:rsid w:val="005744DA"/>
    <w:rsid w:val="00576BC9"/>
    <w:rsid w:val="00583356"/>
    <w:rsid w:val="00583BF5"/>
    <w:rsid w:val="005A0589"/>
    <w:rsid w:val="005A366E"/>
    <w:rsid w:val="005C3E72"/>
    <w:rsid w:val="005C62F7"/>
    <w:rsid w:val="005D609F"/>
    <w:rsid w:val="005E4092"/>
    <w:rsid w:val="005E71DD"/>
    <w:rsid w:val="005F2ED5"/>
    <w:rsid w:val="005F5574"/>
    <w:rsid w:val="00605461"/>
    <w:rsid w:val="00620082"/>
    <w:rsid w:val="006219DA"/>
    <w:rsid w:val="00622157"/>
    <w:rsid w:val="006375FC"/>
    <w:rsid w:val="00641D79"/>
    <w:rsid w:val="0064383B"/>
    <w:rsid w:val="006450B9"/>
    <w:rsid w:val="00653EA6"/>
    <w:rsid w:val="0066136B"/>
    <w:rsid w:val="00663BC4"/>
    <w:rsid w:val="00665DC3"/>
    <w:rsid w:val="00667BC6"/>
    <w:rsid w:val="00667E51"/>
    <w:rsid w:val="0068133E"/>
    <w:rsid w:val="006834F7"/>
    <w:rsid w:val="00686B98"/>
    <w:rsid w:val="00691C14"/>
    <w:rsid w:val="006A03D1"/>
    <w:rsid w:val="006A1B26"/>
    <w:rsid w:val="006A6483"/>
    <w:rsid w:val="006A7E3A"/>
    <w:rsid w:val="006B02D1"/>
    <w:rsid w:val="006B467B"/>
    <w:rsid w:val="006C6D1B"/>
    <w:rsid w:val="006D381B"/>
    <w:rsid w:val="006D53F1"/>
    <w:rsid w:val="006D734E"/>
    <w:rsid w:val="006F57B0"/>
    <w:rsid w:val="006F78A6"/>
    <w:rsid w:val="007039CA"/>
    <w:rsid w:val="007078FA"/>
    <w:rsid w:val="00711B21"/>
    <w:rsid w:val="00722F4A"/>
    <w:rsid w:val="00724775"/>
    <w:rsid w:val="00731893"/>
    <w:rsid w:val="00742590"/>
    <w:rsid w:val="00743490"/>
    <w:rsid w:val="00743694"/>
    <w:rsid w:val="007463A0"/>
    <w:rsid w:val="0074704C"/>
    <w:rsid w:val="0074793C"/>
    <w:rsid w:val="007518B8"/>
    <w:rsid w:val="00755466"/>
    <w:rsid w:val="00763557"/>
    <w:rsid w:val="00763BFE"/>
    <w:rsid w:val="00765B12"/>
    <w:rsid w:val="007744BF"/>
    <w:rsid w:val="0077638B"/>
    <w:rsid w:val="00776A17"/>
    <w:rsid w:val="00785CA3"/>
    <w:rsid w:val="00791299"/>
    <w:rsid w:val="00792D07"/>
    <w:rsid w:val="007933E8"/>
    <w:rsid w:val="007933EA"/>
    <w:rsid w:val="007A4305"/>
    <w:rsid w:val="007A5665"/>
    <w:rsid w:val="007B3A4F"/>
    <w:rsid w:val="007B7B96"/>
    <w:rsid w:val="007B7DC9"/>
    <w:rsid w:val="007C6E75"/>
    <w:rsid w:val="007D37F0"/>
    <w:rsid w:val="007E19EA"/>
    <w:rsid w:val="007E7D1D"/>
    <w:rsid w:val="007F1262"/>
    <w:rsid w:val="00802735"/>
    <w:rsid w:val="008120EB"/>
    <w:rsid w:val="00817A92"/>
    <w:rsid w:val="0082434D"/>
    <w:rsid w:val="00826DC7"/>
    <w:rsid w:val="0082792C"/>
    <w:rsid w:val="00830330"/>
    <w:rsid w:val="00833665"/>
    <w:rsid w:val="0083375B"/>
    <w:rsid w:val="00842FEE"/>
    <w:rsid w:val="00846DFA"/>
    <w:rsid w:val="0085020E"/>
    <w:rsid w:val="0085484B"/>
    <w:rsid w:val="0086145B"/>
    <w:rsid w:val="00862048"/>
    <w:rsid w:val="008628FF"/>
    <w:rsid w:val="00864368"/>
    <w:rsid w:val="008820DD"/>
    <w:rsid w:val="00882F1C"/>
    <w:rsid w:val="0088557A"/>
    <w:rsid w:val="008873F9"/>
    <w:rsid w:val="008A0A3E"/>
    <w:rsid w:val="008A799D"/>
    <w:rsid w:val="008B0242"/>
    <w:rsid w:val="008B1675"/>
    <w:rsid w:val="008B22F3"/>
    <w:rsid w:val="008B3479"/>
    <w:rsid w:val="008B4F47"/>
    <w:rsid w:val="008B73CF"/>
    <w:rsid w:val="008D1477"/>
    <w:rsid w:val="008D2C32"/>
    <w:rsid w:val="008E0E14"/>
    <w:rsid w:val="008E5C5B"/>
    <w:rsid w:val="0090389F"/>
    <w:rsid w:val="0091142D"/>
    <w:rsid w:val="00912DE8"/>
    <w:rsid w:val="00917D0B"/>
    <w:rsid w:val="00921C78"/>
    <w:rsid w:val="00924A46"/>
    <w:rsid w:val="0093108C"/>
    <w:rsid w:val="0094767F"/>
    <w:rsid w:val="009476BF"/>
    <w:rsid w:val="0095074A"/>
    <w:rsid w:val="00963C11"/>
    <w:rsid w:val="00974E6D"/>
    <w:rsid w:val="0098046B"/>
    <w:rsid w:val="00983870"/>
    <w:rsid w:val="00992622"/>
    <w:rsid w:val="009A56E1"/>
    <w:rsid w:val="009C596D"/>
    <w:rsid w:val="009F4942"/>
    <w:rsid w:val="009F565B"/>
    <w:rsid w:val="00A0084D"/>
    <w:rsid w:val="00A02312"/>
    <w:rsid w:val="00A02796"/>
    <w:rsid w:val="00A26640"/>
    <w:rsid w:val="00A27175"/>
    <w:rsid w:val="00A3504C"/>
    <w:rsid w:val="00A3651F"/>
    <w:rsid w:val="00A43246"/>
    <w:rsid w:val="00A50165"/>
    <w:rsid w:val="00A509B3"/>
    <w:rsid w:val="00A53BDE"/>
    <w:rsid w:val="00A71CFE"/>
    <w:rsid w:val="00A82FB7"/>
    <w:rsid w:val="00A8462E"/>
    <w:rsid w:val="00A938DD"/>
    <w:rsid w:val="00AA0864"/>
    <w:rsid w:val="00AA5C1C"/>
    <w:rsid w:val="00AB0BFE"/>
    <w:rsid w:val="00AB1279"/>
    <w:rsid w:val="00AB72AD"/>
    <w:rsid w:val="00AC2EF4"/>
    <w:rsid w:val="00AC3885"/>
    <w:rsid w:val="00AC6D35"/>
    <w:rsid w:val="00AD0E98"/>
    <w:rsid w:val="00AD49F4"/>
    <w:rsid w:val="00AD551D"/>
    <w:rsid w:val="00AD5AF5"/>
    <w:rsid w:val="00AE16EE"/>
    <w:rsid w:val="00AF6450"/>
    <w:rsid w:val="00AF7E4E"/>
    <w:rsid w:val="00B00973"/>
    <w:rsid w:val="00B02658"/>
    <w:rsid w:val="00B16A4B"/>
    <w:rsid w:val="00B24F63"/>
    <w:rsid w:val="00B32F76"/>
    <w:rsid w:val="00B419A9"/>
    <w:rsid w:val="00B43F58"/>
    <w:rsid w:val="00B553A0"/>
    <w:rsid w:val="00B61D39"/>
    <w:rsid w:val="00B6224C"/>
    <w:rsid w:val="00B66234"/>
    <w:rsid w:val="00B87043"/>
    <w:rsid w:val="00B87A4C"/>
    <w:rsid w:val="00B93386"/>
    <w:rsid w:val="00B93DF8"/>
    <w:rsid w:val="00B95600"/>
    <w:rsid w:val="00B96F92"/>
    <w:rsid w:val="00BA1033"/>
    <w:rsid w:val="00BA4E05"/>
    <w:rsid w:val="00BA4F5B"/>
    <w:rsid w:val="00BA596D"/>
    <w:rsid w:val="00BB062D"/>
    <w:rsid w:val="00BB2F43"/>
    <w:rsid w:val="00BB7374"/>
    <w:rsid w:val="00BC2AA6"/>
    <w:rsid w:val="00BC69FB"/>
    <w:rsid w:val="00BD097B"/>
    <w:rsid w:val="00BD3307"/>
    <w:rsid w:val="00BD4F47"/>
    <w:rsid w:val="00BD5121"/>
    <w:rsid w:val="00BD5A4A"/>
    <w:rsid w:val="00BE036B"/>
    <w:rsid w:val="00BE326D"/>
    <w:rsid w:val="00BE5B87"/>
    <w:rsid w:val="00BF10EE"/>
    <w:rsid w:val="00BF1383"/>
    <w:rsid w:val="00C02491"/>
    <w:rsid w:val="00C03FB5"/>
    <w:rsid w:val="00C04819"/>
    <w:rsid w:val="00C064B6"/>
    <w:rsid w:val="00C10878"/>
    <w:rsid w:val="00C11628"/>
    <w:rsid w:val="00C15E12"/>
    <w:rsid w:val="00C20C99"/>
    <w:rsid w:val="00C26DD1"/>
    <w:rsid w:val="00C27198"/>
    <w:rsid w:val="00C30161"/>
    <w:rsid w:val="00C5004E"/>
    <w:rsid w:val="00C6131B"/>
    <w:rsid w:val="00C62FE8"/>
    <w:rsid w:val="00C7113E"/>
    <w:rsid w:val="00C7142B"/>
    <w:rsid w:val="00C9220F"/>
    <w:rsid w:val="00CA0913"/>
    <w:rsid w:val="00CA5DA5"/>
    <w:rsid w:val="00CB0BE4"/>
    <w:rsid w:val="00CB3D80"/>
    <w:rsid w:val="00CC3FFE"/>
    <w:rsid w:val="00CD1F81"/>
    <w:rsid w:val="00CE37B5"/>
    <w:rsid w:val="00CF2DDA"/>
    <w:rsid w:val="00CF6838"/>
    <w:rsid w:val="00CF74D9"/>
    <w:rsid w:val="00D22EE4"/>
    <w:rsid w:val="00D33D45"/>
    <w:rsid w:val="00D45020"/>
    <w:rsid w:val="00D4558E"/>
    <w:rsid w:val="00D455A4"/>
    <w:rsid w:val="00D465D6"/>
    <w:rsid w:val="00D54106"/>
    <w:rsid w:val="00D54CFD"/>
    <w:rsid w:val="00D57164"/>
    <w:rsid w:val="00D645E4"/>
    <w:rsid w:val="00D71B14"/>
    <w:rsid w:val="00D71E77"/>
    <w:rsid w:val="00DA1E3D"/>
    <w:rsid w:val="00DA3BC7"/>
    <w:rsid w:val="00DC3DE4"/>
    <w:rsid w:val="00DC6DA7"/>
    <w:rsid w:val="00DD2F02"/>
    <w:rsid w:val="00DD59A5"/>
    <w:rsid w:val="00DE299B"/>
    <w:rsid w:val="00DE545A"/>
    <w:rsid w:val="00DE7C37"/>
    <w:rsid w:val="00DF7693"/>
    <w:rsid w:val="00E02440"/>
    <w:rsid w:val="00E065C9"/>
    <w:rsid w:val="00E119B7"/>
    <w:rsid w:val="00E132FC"/>
    <w:rsid w:val="00E1432A"/>
    <w:rsid w:val="00E215C8"/>
    <w:rsid w:val="00E22845"/>
    <w:rsid w:val="00E24E73"/>
    <w:rsid w:val="00E2549D"/>
    <w:rsid w:val="00E275D9"/>
    <w:rsid w:val="00E3097F"/>
    <w:rsid w:val="00E3508E"/>
    <w:rsid w:val="00E36ECB"/>
    <w:rsid w:val="00E42D3A"/>
    <w:rsid w:val="00E470AA"/>
    <w:rsid w:val="00E47310"/>
    <w:rsid w:val="00E50532"/>
    <w:rsid w:val="00E567A9"/>
    <w:rsid w:val="00E572C5"/>
    <w:rsid w:val="00E5787C"/>
    <w:rsid w:val="00E62A3A"/>
    <w:rsid w:val="00E62D3B"/>
    <w:rsid w:val="00E83A24"/>
    <w:rsid w:val="00E83F78"/>
    <w:rsid w:val="00E95F17"/>
    <w:rsid w:val="00EA5DFB"/>
    <w:rsid w:val="00EB0703"/>
    <w:rsid w:val="00EB3869"/>
    <w:rsid w:val="00EC69C6"/>
    <w:rsid w:val="00ED7FE2"/>
    <w:rsid w:val="00F04E10"/>
    <w:rsid w:val="00F064E0"/>
    <w:rsid w:val="00F11234"/>
    <w:rsid w:val="00F11BAC"/>
    <w:rsid w:val="00F136C4"/>
    <w:rsid w:val="00F208D7"/>
    <w:rsid w:val="00F2467B"/>
    <w:rsid w:val="00F25D31"/>
    <w:rsid w:val="00F27D5C"/>
    <w:rsid w:val="00F31B84"/>
    <w:rsid w:val="00F33C71"/>
    <w:rsid w:val="00F4053B"/>
    <w:rsid w:val="00F46E60"/>
    <w:rsid w:val="00F74ED5"/>
    <w:rsid w:val="00F75FE2"/>
    <w:rsid w:val="00F82CB3"/>
    <w:rsid w:val="00F83F14"/>
    <w:rsid w:val="00F85BD5"/>
    <w:rsid w:val="00F91E7B"/>
    <w:rsid w:val="00FA1C06"/>
    <w:rsid w:val="00FA78DC"/>
    <w:rsid w:val="00FC6EB4"/>
    <w:rsid w:val="00FD2B58"/>
    <w:rsid w:val="00FE18AC"/>
    <w:rsid w:val="00FE23E1"/>
    <w:rsid w:val="00FE291D"/>
    <w:rsid w:val="00FE4401"/>
    <w:rsid w:val="00FF4BD4"/>
    <w:rsid w:val="00FF51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Nevyeenzmnka4">
    <w:name w:val="Nevyřešená zmínka4"/>
    <w:basedOn w:val="Standardnpsmoodstavce"/>
    <w:uiPriority w:val="99"/>
    <w:semiHidden/>
    <w:unhideWhenUsed/>
    <w:rsid w:val="0013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bm-development.com" TargetMode="External"/><Relationship Id="rId18" Type="http://schemas.openxmlformats.org/officeDocument/2006/relationships/hyperlink" Target="mailto:marcela.kukanova@crestcom.cz"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rcus-city.cz/" TargetMode="External"/><Relationship Id="rId17" Type="http://schemas.openxmlformats.org/officeDocument/2006/relationships/hyperlink" Target="http://www.arcus-city.cz" TargetMode="External"/><Relationship Id="rId2" Type="http://schemas.openxmlformats.org/officeDocument/2006/relationships/styles" Target="styles.xml"/><Relationship Id="rId16" Type="http://schemas.openxmlformats.org/officeDocument/2006/relationships/hyperlink" Target="http://www.ubm-development.com/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lice.slamova@ubm-development.com" TargetMode="External"/><Relationship Id="rId10" Type="http://schemas.openxmlformats.org/officeDocument/2006/relationships/image" Target="media/image3.jpeg"/><Relationship Id="rId19" Type="http://schemas.openxmlformats.org/officeDocument/2006/relationships/hyperlink" Target="http://www.crestcom.cz" TargetMode="External"/><Relationship Id="rId4" Type="http://schemas.openxmlformats.org/officeDocument/2006/relationships/webSettings" Target="webSettings.xml"/><Relationship Id="rId9" Type="http://schemas.openxmlformats.org/officeDocument/2006/relationships/hyperlink" Target="https://www.ubm-development.com/cs/laender/czechia/?nvlng=en" TargetMode="External"/><Relationship Id="rId14" Type="http://schemas.openxmlformats.org/officeDocument/2006/relationships/hyperlink" Target="https://www.ubm-development.com/cs/laender/czechia/?nvlng=en"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A220-A1BC-4AD8-9CEF-9C92985A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13</TotalTime>
  <Pages>2</Pages>
  <Words>819</Words>
  <Characters>4835</Characters>
  <Application>Microsoft Office Word</Application>
  <DocSecurity>0</DocSecurity>
  <Lines>40</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Kamila Čadková</cp:lastModifiedBy>
  <cp:revision>5</cp:revision>
  <cp:lastPrinted>2021-09-27T11:08:00Z</cp:lastPrinted>
  <dcterms:created xsi:type="dcterms:W3CDTF">2021-09-29T07:42:00Z</dcterms:created>
  <dcterms:modified xsi:type="dcterms:W3CDTF">2021-09-30T08:59:00Z</dcterms:modified>
</cp:coreProperties>
</file>