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D1D1" w14:textId="77777777" w:rsidR="000E6CD2" w:rsidRPr="005C4D71" w:rsidRDefault="000E6CD2" w:rsidP="00EF7F09">
      <w:pPr>
        <w:spacing w:after="0"/>
        <w:jc w:val="center"/>
        <w:rPr>
          <w:rFonts w:ascii="Arial" w:hAnsi="Arial" w:cs="Arial"/>
          <w:b/>
          <w:i/>
        </w:rPr>
      </w:pPr>
      <w:r w:rsidRPr="005C4D71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7" wp14:editId="636BD1E8">
            <wp:extent cx="1181100" cy="9525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3E4F8A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9" wp14:editId="636BD1EA">
            <wp:extent cx="2286000" cy="685800"/>
            <wp:effectExtent l="0" t="0" r="0" b="0"/>
            <wp:docPr id="1" name="Obrázek 1" descr="logo 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D1D2" w14:textId="77777777" w:rsidR="000E6CD2" w:rsidRDefault="000E6CD2" w:rsidP="00EF7F09">
      <w:pPr>
        <w:spacing w:after="0"/>
        <w:jc w:val="center"/>
        <w:rPr>
          <w:rFonts w:ascii="Arial" w:hAnsi="Arial" w:cs="Arial"/>
          <w:b/>
          <w:i/>
        </w:rPr>
      </w:pPr>
    </w:p>
    <w:p w14:paraId="636BD1D3" w14:textId="77777777" w:rsidR="000E6CD2" w:rsidRPr="003600BE" w:rsidRDefault="000E6CD2" w:rsidP="00EF7F09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14:paraId="636BD1D4" w14:textId="77777777" w:rsidR="000E6CD2" w:rsidRPr="003600BE" w:rsidRDefault="000E6CD2" w:rsidP="00EF7F09">
      <w:pPr>
        <w:spacing w:after="0"/>
        <w:rPr>
          <w:rFonts w:ascii="Arial" w:hAnsi="Arial" w:cs="Arial"/>
          <w:i/>
        </w:rPr>
      </w:pPr>
    </w:p>
    <w:p w14:paraId="636BD1D5" w14:textId="42CAA83E" w:rsidR="000E6CD2" w:rsidRPr="003600BE" w:rsidRDefault="000E6CD2" w:rsidP="22247BD9">
      <w:pPr>
        <w:pBdr>
          <w:bottom w:val="single" w:sz="4" w:space="1" w:color="auto"/>
        </w:pBdr>
        <w:tabs>
          <w:tab w:val="left" w:pos="6096"/>
        </w:tabs>
        <w:spacing w:after="0" w:line="360" w:lineRule="auto"/>
        <w:rPr>
          <w:rFonts w:ascii="Arial" w:hAnsi="Arial" w:cs="Arial"/>
          <w:b/>
          <w:bCs/>
        </w:rPr>
      </w:pPr>
      <w:r w:rsidRPr="22247BD9">
        <w:rPr>
          <w:rFonts w:ascii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 w:rsidR="00FD0C11">
        <w:rPr>
          <w:rFonts w:ascii="Arial" w:hAnsi="Arial" w:cs="Arial"/>
          <w:b/>
          <w:bCs/>
        </w:rPr>
        <w:t xml:space="preserve">    </w:t>
      </w:r>
      <w:r w:rsidR="0005272F">
        <w:rPr>
          <w:rFonts w:ascii="Arial" w:hAnsi="Arial" w:cs="Arial"/>
          <w:b/>
          <w:bCs/>
        </w:rPr>
        <w:t xml:space="preserve"> </w:t>
      </w:r>
      <w:r w:rsidRPr="22247BD9">
        <w:rPr>
          <w:rFonts w:ascii="Arial" w:hAnsi="Arial" w:cs="Arial"/>
          <w:b/>
          <w:bCs/>
        </w:rPr>
        <w:t xml:space="preserve">Praha, </w:t>
      </w:r>
      <w:r w:rsidR="0005272F">
        <w:rPr>
          <w:rFonts w:ascii="Arial" w:hAnsi="Arial" w:cs="Arial"/>
          <w:b/>
          <w:bCs/>
        </w:rPr>
        <w:t>24.</w:t>
      </w:r>
      <w:r w:rsidRPr="22247BD9">
        <w:rPr>
          <w:rFonts w:ascii="Arial" w:hAnsi="Arial" w:cs="Arial"/>
          <w:b/>
          <w:bCs/>
        </w:rPr>
        <w:t xml:space="preserve"> </w:t>
      </w:r>
      <w:r w:rsidR="00FD0C11">
        <w:rPr>
          <w:rFonts w:ascii="Arial" w:hAnsi="Arial" w:cs="Arial"/>
          <w:b/>
          <w:bCs/>
        </w:rPr>
        <w:t>listopadu</w:t>
      </w:r>
      <w:r w:rsidR="00A82FA6" w:rsidRPr="22247BD9">
        <w:rPr>
          <w:rFonts w:ascii="Arial" w:hAnsi="Arial" w:cs="Arial"/>
          <w:b/>
          <w:bCs/>
        </w:rPr>
        <w:t xml:space="preserve"> 2020</w:t>
      </w:r>
    </w:p>
    <w:p w14:paraId="636BD1D6" w14:textId="77777777" w:rsidR="000E6CD2" w:rsidRPr="000E6CD2" w:rsidRDefault="000E6CD2" w:rsidP="000E6CD2">
      <w:pPr>
        <w:spacing w:line="280" w:lineRule="atLeast"/>
        <w:rPr>
          <w:b/>
        </w:rPr>
      </w:pPr>
      <w:r w:rsidRPr="000E6CD2">
        <w:rPr>
          <w:b/>
        </w:rPr>
        <w:t> </w:t>
      </w:r>
      <w:r w:rsidR="00EF7F09">
        <w:rPr>
          <w:b/>
        </w:rPr>
        <w:tab/>
      </w:r>
    </w:p>
    <w:p w14:paraId="42DD2227" w14:textId="2939E7C2" w:rsidR="00FD0C11" w:rsidRPr="00FD0C11" w:rsidRDefault="00FD0C11" w:rsidP="00FD0C11">
      <w:pPr>
        <w:spacing w:after="0" w:line="276" w:lineRule="auto"/>
        <w:jc w:val="center"/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bookmarkStart w:id="0" w:name="_GoBack"/>
      <w:bookmarkEnd w:id="0"/>
      <w:r w:rsidRPr="00FD0C1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AFI Europe dokončila 4. fázi rezidenčního projektu Tulipa Třebešín</w:t>
      </w:r>
    </w:p>
    <w:p w14:paraId="37F055CA" w14:textId="58EF7FC3" w:rsidR="00FD0C11" w:rsidRPr="00FD0C11" w:rsidRDefault="00FD0C11" w:rsidP="00FD0C11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br/>
      </w:r>
      <w:r>
        <w:rPr>
          <w:rFonts w:ascii="Arial" w:hAnsi="Arial" w:cs="Arial"/>
          <w:b/>
          <w:bCs/>
        </w:rPr>
        <w:t>S</w:t>
      </w:r>
      <w:r w:rsidRPr="00FD0C11">
        <w:rPr>
          <w:rFonts w:ascii="Arial" w:hAnsi="Arial" w:cs="Arial"/>
          <w:b/>
          <w:bCs/>
        </w:rPr>
        <w:t xml:space="preserve">polečnost AFI Europe zkolaudovala </w:t>
      </w:r>
      <w:r>
        <w:rPr>
          <w:rFonts w:ascii="Arial" w:hAnsi="Arial" w:cs="Arial"/>
          <w:b/>
          <w:bCs/>
        </w:rPr>
        <w:t>již čtvrtou etapu</w:t>
      </w:r>
      <w:r w:rsidRPr="00FD0C11">
        <w:rPr>
          <w:rFonts w:ascii="Arial" w:hAnsi="Arial" w:cs="Arial"/>
          <w:b/>
          <w:bCs/>
        </w:rPr>
        <w:t xml:space="preserve"> rezidenčního projektu Tulipa Třebešín v Praze 3. Čtrnáctipodlažní bytový dům „A“, který čítá </w:t>
      </w:r>
      <w:r w:rsidR="00264EF7">
        <w:rPr>
          <w:rFonts w:ascii="Arial" w:hAnsi="Arial" w:cs="Arial"/>
          <w:b/>
          <w:bCs/>
        </w:rPr>
        <w:t xml:space="preserve">celkem </w:t>
      </w:r>
      <w:r w:rsidRPr="00FD0C11">
        <w:rPr>
          <w:rFonts w:ascii="Arial" w:hAnsi="Arial" w:cs="Arial"/>
          <w:b/>
          <w:bCs/>
        </w:rPr>
        <w:t xml:space="preserve">155 bytových jednotek v dispozicích od 1+kk do 4+kk, je kompletně vyprodán a developer </w:t>
      </w:r>
      <w:r>
        <w:rPr>
          <w:rFonts w:ascii="Arial" w:hAnsi="Arial" w:cs="Arial"/>
          <w:b/>
          <w:bCs/>
        </w:rPr>
        <w:t>právě</w:t>
      </w:r>
      <w:r w:rsidRPr="00FD0C11">
        <w:rPr>
          <w:rFonts w:ascii="Arial" w:hAnsi="Arial" w:cs="Arial"/>
          <w:b/>
          <w:bCs/>
        </w:rPr>
        <w:t xml:space="preserve"> zač</w:t>
      </w:r>
      <w:r>
        <w:rPr>
          <w:rFonts w:ascii="Arial" w:hAnsi="Arial" w:cs="Arial"/>
          <w:b/>
          <w:bCs/>
        </w:rPr>
        <w:t>al</w:t>
      </w:r>
      <w:r w:rsidRPr="00FD0C11">
        <w:rPr>
          <w:rFonts w:ascii="Arial" w:hAnsi="Arial" w:cs="Arial"/>
          <w:b/>
          <w:bCs/>
        </w:rPr>
        <w:t xml:space="preserve"> s předáváním bytů novým majitelům.</w:t>
      </w:r>
    </w:p>
    <w:p w14:paraId="1A17F895" w14:textId="77777777" w:rsidR="00FD0C11" w:rsidRPr="00FD0C11" w:rsidRDefault="00FD0C11" w:rsidP="00FD0C1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A82992" w14:textId="054C0438" w:rsidR="00FD0C11" w:rsidRPr="00FD0C11" w:rsidRDefault="00FD0C11" w:rsidP="00FD0C11">
      <w:pPr>
        <w:spacing w:after="0" w:line="276" w:lineRule="auto"/>
        <w:jc w:val="both"/>
        <w:rPr>
          <w:rFonts w:ascii="Arial" w:hAnsi="Arial" w:cs="Arial"/>
          <w:bCs/>
        </w:rPr>
      </w:pPr>
      <w:r w:rsidRPr="00FD0C11">
        <w:rPr>
          <w:rFonts w:ascii="Arial" w:hAnsi="Arial" w:cs="Arial"/>
          <w:bCs/>
          <w:i/>
        </w:rPr>
        <w:t xml:space="preserve">„Čtvrtá etapa </w:t>
      </w:r>
      <w:r>
        <w:rPr>
          <w:rFonts w:ascii="Arial" w:hAnsi="Arial" w:cs="Arial"/>
          <w:bCs/>
          <w:i/>
        </w:rPr>
        <w:t xml:space="preserve">v Tulipě Třebešín je naší </w:t>
      </w:r>
      <w:r w:rsidRPr="00FD0C11">
        <w:rPr>
          <w:rFonts w:ascii="Arial" w:hAnsi="Arial" w:cs="Arial"/>
          <w:bCs/>
          <w:i/>
        </w:rPr>
        <w:t xml:space="preserve">poslední </w:t>
      </w:r>
      <w:r>
        <w:rPr>
          <w:rFonts w:ascii="Arial" w:hAnsi="Arial" w:cs="Arial"/>
          <w:bCs/>
          <w:i/>
        </w:rPr>
        <w:t>etapou určenou</w:t>
      </w:r>
      <w:r w:rsidRPr="00FD0C11">
        <w:rPr>
          <w:rFonts w:ascii="Arial" w:hAnsi="Arial" w:cs="Arial"/>
          <w:bCs/>
          <w:i/>
        </w:rPr>
        <w:t xml:space="preserve"> k prodeji. </w:t>
      </w:r>
      <w:r w:rsidR="00487DE2">
        <w:rPr>
          <w:rFonts w:ascii="Arial" w:hAnsi="Arial" w:cs="Arial"/>
          <w:bCs/>
          <w:i/>
        </w:rPr>
        <w:t>Nově se již zaměřujeme na nájemní bydlení a v tomto duchu se nese i pátá fáze. Výstavba budovy „F“ začala letos v říjnu</w:t>
      </w:r>
      <w:r w:rsidRPr="00FD0C11">
        <w:rPr>
          <w:rFonts w:ascii="Arial" w:hAnsi="Arial" w:cs="Arial"/>
          <w:bCs/>
          <w:i/>
        </w:rPr>
        <w:t xml:space="preserve"> </w:t>
      </w:r>
      <w:r w:rsidR="00487DE2">
        <w:rPr>
          <w:rFonts w:ascii="Arial" w:hAnsi="Arial" w:cs="Arial"/>
          <w:bCs/>
          <w:i/>
        </w:rPr>
        <w:t xml:space="preserve">a koncem roku 2022 </w:t>
      </w:r>
      <w:r w:rsidR="00676DA6">
        <w:rPr>
          <w:rFonts w:ascii="Arial" w:hAnsi="Arial" w:cs="Arial"/>
          <w:bCs/>
          <w:i/>
        </w:rPr>
        <w:t>nabídne</w:t>
      </w:r>
      <w:r w:rsidR="00487DE2">
        <w:rPr>
          <w:rFonts w:ascii="Arial" w:hAnsi="Arial" w:cs="Arial"/>
          <w:bCs/>
          <w:i/>
        </w:rPr>
        <w:t xml:space="preserve"> </w:t>
      </w:r>
      <w:r w:rsidR="00676DA6">
        <w:rPr>
          <w:rFonts w:ascii="Arial" w:hAnsi="Arial" w:cs="Arial"/>
          <w:bCs/>
          <w:i/>
        </w:rPr>
        <w:t xml:space="preserve">61 hotových </w:t>
      </w:r>
      <w:r w:rsidR="00487DE2">
        <w:rPr>
          <w:rFonts w:ascii="Arial" w:hAnsi="Arial" w:cs="Arial"/>
          <w:bCs/>
          <w:i/>
        </w:rPr>
        <w:t>bytů k pronájmu</w:t>
      </w:r>
      <w:r w:rsidRPr="00FD0C11">
        <w:rPr>
          <w:rFonts w:ascii="Arial" w:hAnsi="Arial" w:cs="Arial"/>
          <w:bCs/>
          <w:i/>
        </w:rPr>
        <w:t>,“</w:t>
      </w:r>
      <w:r w:rsidRPr="00FD0C11">
        <w:rPr>
          <w:rFonts w:ascii="Arial" w:hAnsi="Arial" w:cs="Arial"/>
          <w:bCs/>
        </w:rPr>
        <w:t xml:space="preserve"> komentuje Elena Pisotchi, obchodní a marketingová manažerka AFI Europe.</w:t>
      </w:r>
    </w:p>
    <w:p w14:paraId="624F9DC7" w14:textId="77777777" w:rsidR="00FD0C11" w:rsidRPr="00FD0C11" w:rsidRDefault="00FD0C11" w:rsidP="00FD0C11">
      <w:pPr>
        <w:spacing w:after="0" w:line="276" w:lineRule="auto"/>
        <w:jc w:val="both"/>
        <w:rPr>
          <w:rFonts w:ascii="Arial" w:hAnsi="Arial" w:cs="Arial"/>
          <w:bCs/>
        </w:rPr>
      </w:pPr>
    </w:p>
    <w:p w14:paraId="1F77EF67" w14:textId="24F102F2" w:rsidR="003A412A" w:rsidRPr="00FD0C11" w:rsidRDefault="00FD0C11" w:rsidP="00FD0C11">
      <w:pPr>
        <w:spacing w:after="0" w:line="276" w:lineRule="auto"/>
        <w:jc w:val="both"/>
        <w:rPr>
          <w:rFonts w:ascii="Arial" w:hAnsi="Arial" w:cs="Arial"/>
          <w:bCs/>
        </w:rPr>
      </w:pPr>
      <w:r w:rsidRPr="00FD0C11">
        <w:rPr>
          <w:rFonts w:ascii="Arial" w:hAnsi="Arial" w:cs="Arial"/>
          <w:bCs/>
        </w:rPr>
        <w:t>Rozsáhlý projekt Tulipa Třebešín</w:t>
      </w:r>
      <w:r w:rsidR="00676DA6">
        <w:rPr>
          <w:rFonts w:ascii="Arial" w:hAnsi="Arial" w:cs="Arial"/>
          <w:bCs/>
        </w:rPr>
        <w:t xml:space="preserve"> vzniká na městském brownfieldu v širším centru Prahy</w:t>
      </w:r>
      <w:r w:rsidR="00676DA6" w:rsidRPr="00676DA6">
        <w:rPr>
          <w:rFonts w:ascii="Arial" w:hAnsi="Arial" w:cs="Arial"/>
          <w:bCs/>
        </w:rPr>
        <w:t xml:space="preserve"> </w:t>
      </w:r>
      <w:r w:rsidR="00676DA6" w:rsidRPr="00FD0C11">
        <w:rPr>
          <w:rFonts w:ascii="Arial" w:hAnsi="Arial" w:cs="Arial"/>
          <w:bCs/>
        </w:rPr>
        <w:t>poblíž autobusové zastávky Třebešín cca 5 minut jízdy od stanice metra A Želivského.</w:t>
      </w:r>
      <w:r w:rsidR="00676DA6">
        <w:rPr>
          <w:rFonts w:ascii="Arial" w:hAnsi="Arial" w:cs="Arial"/>
          <w:bCs/>
        </w:rPr>
        <w:t xml:space="preserve"> Z</w:t>
      </w:r>
      <w:r w:rsidRPr="00FD0C11">
        <w:rPr>
          <w:rFonts w:ascii="Arial" w:hAnsi="Arial" w:cs="Arial"/>
          <w:bCs/>
        </w:rPr>
        <w:t xml:space="preserve">ahrnuje </w:t>
      </w:r>
      <w:r>
        <w:rPr>
          <w:rFonts w:ascii="Arial" w:hAnsi="Arial" w:cs="Arial"/>
          <w:bCs/>
        </w:rPr>
        <w:t>celkem</w:t>
      </w:r>
      <w:r w:rsidRPr="00FD0C11">
        <w:rPr>
          <w:rFonts w:ascii="Arial" w:hAnsi="Arial" w:cs="Arial"/>
          <w:bCs/>
        </w:rPr>
        <w:t xml:space="preserve"> 750 standardních bytů a dalších 25 luxusních jednotek v 5 prémiových viladomech</w:t>
      </w:r>
      <w:r>
        <w:rPr>
          <w:rFonts w:ascii="Arial" w:hAnsi="Arial" w:cs="Arial"/>
          <w:bCs/>
        </w:rPr>
        <w:t>, které budou dokončeny</w:t>
      </w:r>
      <w:r w:rsidRPr="00FD0C11">
        <w:rPr>
          <w:rFonts w:ascii="Arial" w:hAnsi="Arial" w:cs="Arial"/>
          <w:bCs/>
        </w:rPr>
        <w:t xml:space="preserve"> v 1. čtvrtletí příštího roku. </w:t>
      </w:r>
      <w:r w:rsidR="00676DA6">
        <w:rPr>
          <w:rFonts w:ascii="Arial" w:hAnsi="Arial" w:cs="Arial"/>
          <w:bCs/>
        </w:rPr>
        <w:t xml:space="preserve">Nová fáze již cílí na nájemní bydlení. </w:t>
      </w:r>
      <w:r w:rsidRPr="00FD0C11">
        <w:rPr>
          <w:rFonts w:ascii="Arial" w:hAnsi="Arial" w:cs="Arial"/>
          <w:bCs/>
        </w:rPr>
        <w:t>Součást</w:t>
      </w:r>
      <w:r w:rsidR="00264EF7">
        <w:rPr>
          <w:rFonts w:ascii="Arial" w:hAnsi="Arial" w:cs="Arial"/>
          <w:bCs/>
        </w:rPr>
        <w:t>í</w:t>
      </w:r>
      <w:r w:rsidRPr="00FD0C11">
        <w:rPr>
          <w:rFonts w:ascii="Arial" w:hAnsi="Arial" w:cs="Arial"/>
          <w:bCs/>
        </w:rPr>
        <w:t xml:space="preserve"> projektu </w:t>
      </w:r>
      <w:r>
        <w:rPr>
          <w:rFonts w:ascii="Arial" w:hAnsi="Arial" w:cs="Arial"/>
          <w:bCs/>
        </w:rPr>
        <w:t>je veřejný</w:t>
      </w:r>
      <w:r w:rsidRPr="00FD0C11">
        <w:rPr>
          <w:rFonts w:ascii="Arial" w:hAnsi="Arial" w:cs="Arial"/>
          <w:bCs/>
        </w:rPr>
        <w:t xml:space="preserve"> park a mateřská škola s kapacitou 60 dětí, která </w:t>
      </w:r>
      <w:r>
        <w:rPr>
          <w:rFonts w:ascii="Arial" w:hAnsi="Arial" w:cs="Arial"/>
          <w:bCs/>
        </w:rPr>
        <w:t>je v provozu</w:t>
      </w:r>
      <w:r w:rsidRPr="00FD0C11">
        <w:rPr>
          <w:rFonts w:ascii="Arial" w:hAnsi="Arial" w:cs="Arial"/>
          <w:bCs/>
        </w:rPr>
        <w:t xml:space="preserve"> </w:t>
      </w:r>
      <w:r w:rsidR="00676DA6">
        <w:rPr>
          <w:rFonts w:ascii="Arial" w:hAnsi="Arial" w:cs="Arial"/>
          <w:bCs/>
        </w:rPr>
        <w:t>přes dva roky</w:t>
      </w:r>
      <w:r w:rsidRPr="00FD0C11">
        <w:rPr>
          <w:rFonts w:ascii="Arial" w:hAnsi="Arial" w:cs="Arial"/>
          <w:bCs/>
        </w:rPr>
        <w:t xml:space="preserve">. Nedaleko </w:t>
      </w:r>
      <w:r>
        <w:rPr>
          <w:rFonts w:ascii="Arial" w:hAnsi="Arial" w:cs="Arial"/>
          <w:bCs/>
        </w:rPr>
        <w:t xml:space="preserve">se nachází </w:t>
      </w:r>
      <w:r w:rsidRPr="00FD0C11">
        <w:rPr>
          <w:rFonts w:ascii="Arial" w:hAnsi="Arial" w:cs="Arial"/>
          <w:bCs/>
        </w:rPr>
        <w:t xml:space="preserve">Olšanská poliklinika </w:t>
      </w:r>
      <w:r w:rsidR="00676DA6">
        <w:rPr>
          <w:rFonts w:ascii="Arial" w:hAnsi="Arial" w:cs="Arial"/>
          <w:bCs/>
        </w:rPr>
        <w:t>a</w:t>
      </w:r>
      <w:r w:rsidRPr="00FD0C11">
        <w:rPr>
          <w:rFonts w:ascii="Arial" w:hAnsi="Arial" w:cs="Arial"/>
          <w:bCs/>
        </w:rPr>
        <w:t xml:space="preserve"> </w:t>
      </w:r>
      <w:r w:rsidR="00676DA6">
        <w:rPr>
          <w:rFonts w:ascii="Arial" w:hAnsi="Arial" w:cs="Arial"/>
          <w:bCs/>
        </w:rPr>
        <w:t xml:space="preserve">obchodní </w:t>
      </w:r>
      <w:r w:rsidR="00676DA6" w:rsidRPr="00FD0C11">
        <w:rPr>
          <w:rFonts w:ascii="Arial" w:hAnsi="Arial" w:cs="Arial"/>
          <w:bCs/>
        </w:rPr>
        <w:t>cent</w:t>
      </w:r>
      <w:r w:rsidR="00676DA6">
        <w:rPr>
          <w:rFonts w:ascii="Arial" w:hAnsi="Arial" w:cs="Arial"/>
          <w:bCs/>
        </w:rPr>
        <w:t>r</w:t>
      </w:r>
      <w:r w:rsidR="00676DA6" w:rsidRPr="00FD0C11">
        <w:rPr>
          <w:rFonts w:ascii="Arial" w:hAnsi="Arial" w:cs="Arial"/>
          <w:bCs/>
        </w:rPr>
        <w:t>u</w:t>
      </w:r>
      <w:r w:rsidR="00676DA6">
        <w:rPr>
          <w:rFonts w:ascii="Arial" w:hAnsi="Arial" w:cs="Arial"/>
          <w:bCs/>
        </w:rPr>
        <w:t>m</w:t>
      </w:r>
      <w:r w:rsidR="00676DA6" w:rsidRPr="00FD0C11">
        <w:rPr>
          <w:rFonts w:ascii="Arial" w:hAnsi="Arial" w:cs="Arial"/>
          <w:bCs/>
        </w:rPr>
        <w:t xml:space="preserve"> Atrium Flora</w:t>
      </w:r>
      <w:r w:rsidR="00676DA6">
        <w:rPr>
          <w:rFonts w:ascii="Arial" w:hAnsi="Arial" w:cs="Arial"/>
          <w:bCs/>
        </w:rPr>
        <w:t xml:space="preserve"> se</w:t>
      </w:r>
      <w:r w:rsidR="0005272F">
        <w:rPr>
          <w:rFonts w:ascii="Arial" w:hAnsi="Arial" w:cs="Arial"/>
          <w:bCs/>
        </w:rPr>
        <w:t> </w:t>
      </w:r>
      <w:r w:rsidR="00676DA6">
        <w:rPr>
          <w:rFonts w:ascii="Arial" w:hAnsi="Arial" w:cs="Arial"/>
          <w:bCs/>
        </w:rPr>
        <w:t>širokým</w:t>
      </w:r>
      <w:r w:rsidR="00264EF7">
        <w:rPr>
          <w:rFonts w:ascii="Arial" w:hAnsi="Arial" w:cs="Arial"/>
          <w:bCs/>
        </w:rPr>
        <w:t xml:space="preserve"> spektre</w:t>
      </w:r>
      <w:r w:rsidR="00487DE2">
        <w:rPr>
          <w:rFonts w:ascii="Arial" w:hAnsi="Arial" w:cs="Arial"/>
          <w:bCs/>
        </w:rPr>
        <w:t xml:space="preserve">m </w:t>
      </w:r>
      <w:r w:rsidRPr="00FD0C11">
        <w:rPr>
          <w:rFonts w:ascii="Arial" w:hAnsi="Arial" w:cs="Arial"/>
          <w:bCs/>
        </w:rPr>
        <w:t>obchod</w:t>
      </w:r>
      <w:r w:rsidR="00676DA6">
        <w:rPr>
          <w:rFonts w:ascii="Arial" w:hAnsi="Arial" w:cs="Arial"/>
          <w:bCs/>
        </w:rPr>
        <w:t>ů a služeb.</w:t>
      </w:r>
    </w:p>
    <w:p w14:paraId="6D8D9C98" w14:textId="77777777" w:rsidR="00FD0C11" w:rsidRDefault="00FD0C11" w:rsidP="00FD0C11">
      <w:pPr>
        <w:spacing w:after="0" w:line="276" w:lineRule="auto"/>
        <w:jc w:val="both"/>
        <w:rPr>
          <w:rFonts w:ascii="Arial" w:hAnsi="Arial" w:cs="Arial"/>
        </w:rPr>
      </w:pPr>
    </w:p>
    <w:p w14:paraId="636BD1DE" w14:textId="33D5DADB" w:rsidR="009D7764" w:rsidRPr="00506B09" w:rsidRDefault="0000710F" w:rsidP="00A41B99">
      <w:pPr>
        <w:spacing w:after="0" w:line="276" w:lineRule="auto"/>
        <w:jc w:val="center"/>
        <w:rPr>
          <w:rFonts w:ascii="Calibri" w:hAnsi="Calibri"/>
        </w:rPr>
      </w:pPr>
      <w:hyperlink r:id="rId8" w:history="1">
        <w:r w:rsidR="009D7764" w:rsidRPr="00506B09">
          <w:rPr>
            <w:rStyle w:val="Hypertextovodkaz"/>
            <w:rFonts w:ascii="Arial" w:hAnsi="Arial" w:cs="Arial"/>
          </w:rPr>
          <w:t>www.byty-trebesin.cz</w:t>
        </w:r>
      </w:hyperlink>
      <w:r w:rsidR="009D7764" w:rsidRPr="00506B09">
        <w:rPr>
          <w:rFonts w:ascii="Arial" w:hAnsi="Arial" w:cs="Arial"/>
        </w:rPr>
        <w:t xml:space="preserve"> </w:t>
      </w:r>
    </w:p>
    <w:p w14:paraId="636BD1DF" w14:textId="77777777" w:rsidR="009D7764" w:rsidRPr="0086794E" w:rsidRDefault="009D7764" w:rsidP="009D7764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636BD1E0" w14:textId="77777777" w:rsidR="009D7764" w:rsidRPr="007E27C7" w:rsidRDefault="009D7764" w:rsidP="009D7764">
      <w:pPr>
        <w:pStyle w:val="Prosttext"/>
        <w:jc w:val="both"/>
        <w:rPr>
          <w:rFonts w:ascii="Arial" w:hAnsi="Arial" w:cs="Arial"/>
          <w:b/>
          <w:i/>
          <w:sz w:val="12"/>
          <w:szCs w:val="12"/>
        </w:rPr>
      </w:pPr>
    </w:p>
    <w:p w14:paraId="12F55C4D" w14:textId="332AC77E" w:rsidR="00FD0C11" w:rsidRDefault="00FD0C11" w:rsidP="009B35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Style w:val="eop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b/>
          <w:bCs/>
          <w:i/>
          <w:iCs/>
          <w:color w:val="000000"/>
          <w:shd w:val="clear" w:color="auto" w:fill="FFFFFF"/>
        </w:rPr>
        <w:t>AFI EUROPE Czech Republic </w:t>
      </w:r>
      <w:r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 AFI Vokovice a AFI City 1. V procesu výstavby je rozsáhlé portfolio nájemních bytů, které vyrostou v proj</w:t>
      </w:r>
      <w:r w:rsidR="0005272F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ektech Tulipa Karlín v Praze 8 a Tulipa Třebešín v Praze 3</w:t>
      </w:r>
      <w:r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14:paraId="636BD1E2" w14:textId="0582696A" w:rsidR="009D7764" w:rsidRPr="009D7764" w:rsidRDefault="009D7764" w:rsidP="009B35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Fonts w:ascii="Calibri" w:hAnsi="Calibri" w:cs="Helvetica"/>
          <w:b/>
        </w:rPr>
      </w:pPr>
      <w:r w:rsidRPr="003126B0">
        <w:rPr>
          <w:rFonts w:ascii="Calibri" w:hAnsi="Calibri" w:cs="Helvetica"/>
          <w:b/>
        </w:rPr>
        <w:t>Pro více informací kontaktujte:</w:t>
      </w:r>
    </w:p>
    <w:p w14:paraId="636BD1E3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/>
          <w:b/>
        </w:rPr>
      </w:pPr>
      <w:r w:rsidRPr="003126B0">
        <w:rPr>
          <w:rFonts w:ascii="Calibri" w:hAnsi="Calibri"/>
          <w:b/>
        </w:rPr>
        <w:t>Crest Communications, a.s.</w:t>
      </w:r>
    </w:p>
    <w:p w14:paraId="636BD1E4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Denisa Kolaříková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/>
        </w:rPr>
        <w:t>Kamila Čadková</w:t>
      </w:r>
    </w:p>
    <w:p w14:paraId="636BD1E5" w14:textId="77777777" w:rsidR="009D7764" w:rsidRPr="001C38F3" w:rsidRDefault="0000710F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hyperlink r:id="rId9" w:history="1">
        <w:r w:rsidR="009D7764" w:rsidRPr="003126B0">
          <w:rPr>
            <w:rStyle w:val="Hypertextovodkaz"/>
            <w:rFonts w:ascii="Calibri" w:hAnsi="Calibri" w:cs="Helvetica"/>
          </w:rPr>
          <w:t>denisa.kolarikova@crestcom.cz</w:t>
        </w:r>
      </w:hyperlink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hyperlink r:id="rId10" w:history="1">
        <w:r w:rsidR="009D7764" w:rsidRPr="00FF62C6">
          <w:rPr>
            <w:rStyle w:val="Hypertextovodkaz"/>
            <w:rFonts w:ascii="Calibri" w:hAnsi="Calibri"/>
          </w:rPr>
          <w:t>kamila.cadkova@crestcom.cz</w:t>
        </w:r>
      </w:hyperlink>
    </w:p>
    <w:p w14:paraId="636BD1E6" w14:textId="77777777" w:rsidR="009D7764" w:rsidRPr="0098374B" w:rsidRDefault="009D7764" w:rsidP="007531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Arial" w:hAnsi="Arial" w:cs="Arial"/>
        </w:rPr>
      </w:pPr>
      <w:r w:rsidRPr="003126B0">
        <w:rPr>
          <w:rFonts w:ascii="Calibri" w:hAnsi="Calibri" w:cs="Helvetica"/>
        </w:rPr>
        <w:lastRenderedPageBreak/>
        <w:t>mobil</w:t>
      </w:r>
      <w:r>
        <w:rPr>
          <w:rFonts w:ascii="Calibri" w:hAnsi="Calibri" w:cs="Helvetica"/>
        </w:rPr>
        <w:t>:</w:t>
      </w:r>
      <w:r w:rsidRPr="003126B0">
        <w:rPr>
          <w:rFonts w:ascii="Calibri" w:hAnsi="Calibri" w:cs="Helvetica"/>
        </w:rPr>
        <w:t xml:space="preserve"> 731 613</w:t>
      </w:r>
      <w:r>
        <w:rPr>
          <w:rFonts w:ascii="Calibri" w:hAnsi="Calibri" w:cs="Helvetica"/>
        </w:rPr>
        <w:t> </w:t>
      </w:r>
      <w:r w:rsidRPr="003126B0">
        <w:rPr>
          <w:rFonts w:ascii="Calibri" w:hAnsi="Calibri" w:cs="Helvetica"/>
        </w:rPr>
        <w:t>606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  <w:t>m</w:t>
      </w:r>
      <w:r w:rsidRPr="003126B0">
        <w:rPr>
          <w:rFonts w:ascii="Calibri" w:hAnsi="Calibri" w:cs="Helvetica"/>
        </w:rPr>
        <w:t>obil</w:t>
      </w:r>
      <w:r>
        <w:rPr>
          <w:rFonts w:ascii="Calibri" w:hAnsi="Calibri" w:cs="Helvetica"/>
        </w:rPr>
        <w:t>: 731 613 609</w:t>
      </w:r>
    </w:p>
    <w:sectPr w:rsidR="009D7764" w:rsidRPr="0098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7A8F" w14:textId="77777777" w:rsidR="0000710F" w:rsidRDefault="0000710F" w:rsidP="00E44466">
      <w:pPr>
        <w:spacing w:after="0" w:line="240" w:lineRule="auto"/>
      </w:pPr>
      <w:r>
        <w:separator/>
      </w:r>
    </w:p>
  </w:endnote>
  <w:endnote w:type="continuationSeparator" w:id="0">
    <w:p w14:paraId="1468E3FC" w14:textId="77777777" w:rsidR="0000710F" w:rsidRDefault="0000710F" w:rsidP="00E4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5C54E" w14:textId="77777777" w:rsidR="0000710F" w:rsidRDefault="0000710F" w:rsidP="00E44466">
      <w:pPr>
        <w:spacing w:after="0" w:line="240" w:lineRule="auto"/>
      </w:pPr>
      <w:r>
        <w:separator/>
      </w:r>
    </w:p>
  </w:footnote>
  <w:footnote w:type="continuationSeparator" w:id="0">
    <w:p w14:paraId="711426EC" w14:textId="77777777" w:rsidR="0000710F" w:rsidRDefault="0000710F" w:rsidP="00E44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D2"/>
    <w:rsid w:val="0000710F"/>
    <w:rsid w:val="000123CE"/>
    <w:rsid w:val="00014449"/>
    <w:rsid w:val="0005272F"/>
    <w:rsid w:val="000668AA"/>
    <w:rsid w:val="000E2354"/>
    <w:rsid w:val="000E6CD2"/>
    <w:rsid w:val="00123957"/>
    <w:rsid w:val="00124C47"/>
    <w:rsid w:val="00132FEF"/>
    <w:rsid w:val="00166FD5"/>
    <w:rsid w:val="001924CD"/>
    <w:rsid w:val="001C3003"/>
    <w:rsid w:val="001F27E7"/>
    <w:rsid w:val="00237BE3"/>
    <w:rsid w:val="00264EF7"/>
    <w:rsid w:val="00297734"/>
    <w:rsid w:val="002B19CC"/>
    <w:rsid w:val="002D0D19"/>
    <w:rsid w:val="002D259A"/>
    <w:rsid w:val="00316FE0"/>
    <w:rsid w:val="00317568"/>
    <w:rsid w:val="003540CC"/>
    <w:rsid w:val="00356CAC"/>
    <w:rsid w:val="003A412A"/>
    <w:rsid w:val="00483691"/>
    <w:rsid w:val="00487DE2"/>
    <w:rsid w:val="00497F3C"/>
    <w:rsid w:val="00517EB4"/>
    <w:rsid w:val="00544B76"/>
    <w:rsid w:val="00545373"/>
    <w:rsid w:val="0055271A"/>
    <w:rsid w:val="00563E37"/>
    <w:rsid w:val="005C4514"/>
    <w:rsid w:val="00676DA6"/>
    <w:rsid w:val="006942E8"/>
    <w:rsid w:val="006C12AA"/>
    <w:rsid w:val="006C1B80"/>
    <w:rsid w:val="00702820"/>
    <w:rsid w:val="007107F6"/>
    <w:rsid w:val="00722683"/>
    <w:rsid w:val="00739F4E"/>
    <w:rsid w:val="00742C79"/>
    <w:rsid w:val="0075317B"/>
    <w:rsid w:val="00767D10"/>
    <w:rsid w:val="007A1871"/>
    <w:rsid w:val="007E27C7"/>
    <w:rsid w:val="008473E8"/>
    <w:rsid w:val="00861548"/>
    <w:rsid w:val="008C3472"/>
    <w:rsid w:val="008E4E12"/>
    <w:rsid w:val="00951929"/>
    <w:rsid w:val="009677A7"/>
    <w:rsid w:val="0098374B"/>
    <w:rsid w:val="009B3594"/>
    <w:rsid w:val="009C538F"/>
    <w:rsid w:val="009D7764"/>
    <w:rsid w:val="009D7769"/>
    <w:rsid w:val="00A41B99"/>
    <w:rsid w:val="00A542F3"/>
    <w:rsid w:val="00A82FA6"/>
    <w:rsid w:val="00A846CF"/>
    <w:rsid w:val="00A95FFA"/>
    <w:rsid w:val="00AC54C6"/>
    <w:rsid w:val="00AE4B5C"/>
    <w:rsid w:val="00AE7891"/>
    <w:rsid w:val="00B261C0"/>
    <w:rsid w:val="00B630D1"/>
    <w:rsid w:val="00B813E5"/>
    <w:rsid w:val="00BB69DB"/>
    <w:rsid w:val="00BD7B64"/>
    <w:rsid w:val="00C07446"/>
    <w:rsid w:val="00C32F7A"/>
    <w:rsid w:val="00C776E6"/>
    <w:rsid w:val="00CC796C"/>
    <w:rsid w:val="00CE4391"/>
    <w:rsid w:val="00D154CA"/>
    <w:rsid w:val="00D464D6"/>
    <w:rsid w:val="00D57E61"/>
    <w:rsid w:val="00E040B3"/>
    <w:rsid w:val="00E267E7"/>
    <w:rsid w:val="00E44466"/>
    <w:rsid w:val="00EA4E84"/>
    <w:rsid w:val="00EE4E29"/>
    <w:rsid w:val="00EF7F09"/>
    <w:rsid w:val="00F24E92"/>
    <w:rsid w:val="00F28236"/>
    <w:rsid w:val="00F32C05"/>
    <w:rsid w:val="00F41BAF"/>
    <w:rsid w:val="00FD0C11"/>
    <w:rsid w:val="01C7C677"/>
    <w:rsid w:val="01D6E40F"/>
    <w:rsid w:val="026B27E3"/>
    <w:rsid w:val="02A9774C"/>
    <w:rsid w:val="03169DB4"/>
    <w:rsid w:val="034D7343"/>
    <w:rsid w:val="037F13BF"/>
    <w:rsid w:val="0532890F"/>
    <w:rsid w:val="0656DD98"/>
    <w:rsid w:val="071AC070"/>
    <w:rsid w:val="07951ACF"/>
    <w:rsid w:val="09069235"/>
    <w:rsid w:val="0939B0EC"/>
    <w:rsid w:val="098C6AFD"/>
    <w:rsid w:val="0A4FBF5C"/>
    <w:rsid w:val="0A9B87BB"/>
    <w:rsid w:val="0B2E7CB3"/>
    <w:rsid w:val="0B63BAA5"/>
    <w:rsid w:val="0C7D13CB"/>
    <w:rsid w:val="0D0127AD"/>
    <w:rsid w:val="0E2DBD9D"/>
    <w:rsid w:val="0E4DC013"/>
    <w:rsid w:val="0E540B6D"/>
    <w:rsid w:val="0EB43876"/>
    <w:rsid w:val="0F4A834A"/>
    <w:rsid w:val="0F60BA98"/>
    <w:rsid w:val="102625F4"/>
    <w:rsid w:val="106AD844"/>
    <w:rsid w:val="141842B9"/>
    <w:rsid w:val="141FD26E"/>
    <w:rsid w:val="1536F427"/>
    <w:rsid w:val="1596CC33"/>
    <w:rsid w:val="163B3F25"/>
    <w:rsid w:val="17464040"/>
    <w:rsid w:val="17714DA9"/>
    <w:rsid w:val="18C250D4"/>
    <w:rsid w:val="18E9B062"/>
    <w:rsid w:val="18F37353"/>
    <w:rsid w:val="19364F03"/>
    <w:rsid w:val="1A141E40"/>
    <w:rsid w:val="1B5361D7"/>
    <w:rsid w:val="1B6B1EFB"/>
    <w:rsid w:val="1BA5C14A"/>
    <w:rsid w:val="1BB16C74"/>
    <w:rsid w:val="1D587CCE"/>
    <w:rsid w:val="1D70C1BF"/>
    <w:rsid w:val="1D848BAD"/>
    <w:rsid w:val="1E40E09A"/>
    <w:rsid w:val="1E4B6919"/>
    <w:rsid w:val="1E7CE5FE"/>
    <w:rsid w:val="1F059C8E"/>
    <w:rsid w:val="1FE743AA"/>
    <w:rsid w:val="20174786"/>
    <w:rsid w:val="2021C772"/>
    <w:rsid w:val="2037C613"/>
    <w:rsid w:val="20F29437"/>
    <w:rsid w:val="21FA2E8E"/>
    <w:rsid w:val="22247BD9"/>
    <w:rsid w:val="2268B957"/>
    <w:rsid w:val="23444731"/>
    <w:rsid w:val="23A96DB0"/>
    <w:rsid w:val="23E01404"/>
    <w:rsid w:val="24371735"/>
    <w:rsid w:val="2534F432"/>
    <w:rsid w:val="27D55BAC"/>
    <w:rsid w:val="27E3AF54"/>
    <w:rsid w:val="2813EB95"/>
    <w:rsid w:val="29486A58"/>
    <w:rsid w:val="29560158"/>
    <w:rsid w:val="29B036F7"/>
    <w:rsid w:val="2BC0CD32"/>
    <w:rsid w:val="2C979B33"/>
    <w:rsid w:val="2CE119C1"/>
    <w:rsid w:val="2D189D2A"/>
    <w:rsid w:val="2D947D7A"/>
    <w:rsid w:val="2DFAE441"/>
    <w:rsid w:val="2EFC1D0A"/>
    <w:rsid w:val="2F1C49C9"/>
    <w:rsid w:val="2F3977D1"/>
    <w:rsid w:val="312FBEFE"/>
    <w:rsid w:val="319BDB2F"/>
    <w:rsid w:val="32386B7B"/>
    <w:rsid w:val="32F0D7B1"/>
    <w:rsid w:val="3332C8B0"/>
    <w:rsid w:val="33A5D197"/>
    <w:rsid w:val="342C677F"/>
    <w:rsid w:val="35342F20"/>
    <w:rsid w:val="3588E754"/>
    <w:rsid w:val="35AFFCFA"/>
    <w:rsid w:val="35CF3B17"/>
    <w:rsid w:val="36872956"/>
    <w:rsid w:val="368E586D"/>
    <w:rsid w:val="36AB2B43"/>
    <w:rsid w:val="36D9BB93"/>
    <w:rsid w:val="38131539"/>
    <w:rsid w:val="3876DAC5"/>
    <w:rsid w:val="3959164B"/>
    <w:rsid w:val="39C90260"/>
    <w:rsid w:val="3A11D4B0"/>
    <w:rsid w:val="3B021DDD"/>
    <w:rsid w:val="3B466E8C"/>
    <w:rsid w:val="3BC368BD"/>
    <w:rsid w:val="3D281925"/>
    <w:rsid w:val="3D43FB47"/>
    <w:rsid w:val="3D6F948E"/>
    <w:rsid w:val="3D9C7ACD"/>
    <w:rsid w:val="3E645F94"/>
    <w:rsid w:val="3E6662A4"/>
    <w:rsid w:val="3EAF1BAA"/>
    <w:rsid w:val="3ECF3AD2"/>
    <w:rsid w:val="411BDBA4"/>
    <w:rsid w:val="4235EA0F"/>
    <w:rsid w:val="4237BEC9"/>
    <w:rsid w:val="4241DD44"/>
    <w:rsid w:val="42D94135"/>
    <w:rsid w:val="437362A4"/>
    <w:rsid w:val="43D7D995"/>
    <w:rsid w:val="44363FB2"/>
    <w:rsid w:val="44AF793A"/>
    <w:rsid w:val="44DE2F6B"/>
    <w:rsid w:val="46CDE06F"/>
    <w:rsid w:val="47148BC1"/>
    <w:rsid w:val="4763FD45"/>
    <w:rsid w:val="47915C84"/>
    <w:rsid w:val="4853B4D9"/>
    <w:rsid w:val="48689B22"/>
    <w:rsid w:val="48FC9F77"/>
    <w:rsid w:val="49AEFCB7"/>
    <w:rsid w:val="49C02810"/>
    <w:rsid w:val="4AA4FB81"/>
    <w:rsid w:val="4AA5E330"/>
    <w:rsid w:val="4B1D0437"/>
    <w:rsid w:val="4B2D14D2"/>
    <w:rsid w:val="4B49C8B1"/>
    <w:rsid w:val="4BFC2EA5"/>
    <w:rsid w:val="4C38ABF4"/>
    <w:rsid w:val="4CE6C436"/>
    <w:rsid w:val="4D0117C0"/>
    <w:rsid w:val="4D7F3A01"/>
    <w:rsid w:val="4E7697C3"/>
    <w:rsid w:val="4F6ABAF5"/>
    <w:rsid w:val="4F90CD33"/>
    <w:rsid w:val="4FBC1CB3"/>
    <w:rsid w:val="4FCB3EB8"/>
    <w:rsid w:val="5048514E"/>
    <w:rsid w:val="50F12B6E"/>
    <w:rsid w:val="519D157F"/>
    <w:rsid w:val="520183AD"/>
    <w:rsid w:val="52367FDE"/>
    <w:rsid w:val="523BF26F"/>
    <w:rsid w:val="5255FDAB"/>
    <w:rsid w:val="530D6B55"/>
    <w:rsid w:val="53561F49"/>
    <w:rsid w:val="5393FB58"/>
    <w:rsid w:val="54237A81"/>
    <w:rsid w:val="543FA906"/>
    <w:rsid w:val="5453CB6F"/>
    <w:rsid w:val="5579E5A9"/>
    <w:rsid w:val="55C84663"/>
    <w:rsid w:val="55CFDB6F"/>
    <w:rsid w:val="5753CB85"/>
    <w:rsid w:val="5757BE09"/>
    <w:rsid w:val="5989A4EF"/>
    <w:rsid w:val="59BA88AC"/>
    <w:rsid w:val="59BF7FE4"/>
    <w:rsid w:val="5ADBB53B"/>
    <w:rsid w:val="5AE230C7"/>
    <w:rsid w:val="5B5A0CB1"/>
    <w:rsid w:val="5CD8F728"/>
    <w:rsid w:val="5CE22582"/>
    <w:rsid w:val="5D7D4761"/>
    <w:rsid w:val="5D95B74E"/>
    <w:rsid w:val="5E0977F2"/>
    <w:rsid w:val="601FE26E"/>
    <w:rsid w:val="6022B59C"/>
    <w:rsid w:val="6064F604"/>
    <w:rsid w:val="60C82B9B"/>
    <w:rsid w:val="6204432C"/>
    <w:rsid w:val="63603FC8"/>
    <w:rsid w:val="64290BEB"/>
    <w:rsid w:val="64A59CDD"/>
    <w:rsid w:val="660D8132"/>
    <w:rsid w:val="6672ACBC"/>
    <w:rsid w:val="669D96BB"/>
    <w:rsid w:val="675FF88D"/>
    <w:rsid w:val="676E165A"/>
    <w:rsid w:val="67AD6EE1"/>
    <w:rsid w:val="67EF3010"/>
    <w:rsid w:val="6805E60D"/>
    <w:rsid w:val="684A6044"/>
    <w:rsid w:val="6AE47DDD"/>
    <w:rsid w:val="6BD1095B"/>
    <w:rsid w:val="6C569A1F"/>
    <w:rsid w:val="6D16D8D4"/>
    <w:rsid w:val="6D1ACEEB"/>
    <w:rsid w:val="6D3B56F3"/>
    <w:rsid w:val="6D8B5D0E"/>
    <w:rsid w:val="6DD68B65"/>
    <w:rsid w:val="6DF1082F"/>
    <w:rsid w:val="6EA4A8CC"/>
    <w:rsid w:val="6F2AB17D"/>
    <w:rsid w:val="71485748"/>
    <w:rsid w:val="716720E8"/>
    <w:rsid w:val="720C04AA"/>
    <w:rsid w:val="72A6FCBA"/>
    <w:rsid w:val="72B2445E"/>
    <w:rsid w:val="747D972C"/>
    <w:rsid w:val="75EBBDEA"/>
    <w:rsid w:val="76671E16"/>
    <w:rsid w:val="77B24136"/>
    <w:rsid w:val="77B9405F"/>
    <w:rsid w:val="77F69C1B"/>
    <w:rsid w:val="78A851BF"/>
    <w:rsid w:val="7AC629BD"/>
    <w:rsid w:val="7AFAA18B"/>
    <w:rsid w:val="7BC8F4A9"/>
    <w:rsid w:val="7DFD0EE0"/>
    <w:rsid w:val="7EECD076"/>
    <w:rsid w:val="7F153F52"/>
    <w:rsid w:val="7F9AE24D"/>
    <w:rsid w:val="7FAB0CA2"/>
    <w:rsid w:val="7FB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D1D1"/>
  <w15:chartTrackingRefBased/>
  <w15:docId w15:val="{112F1A86-7EF4-4D87-A6DA-D8C5948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D776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D776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9D776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E12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356CAC"/>
  </w:style>
  <w:style w:type="character" w:styleId="Zdraznn">
    <w:name w:val="Emphasis"/>
    <w:basedOn w:val="Standardnpsmoodstavce"/>
    <w:uiPriority w:val="20"/>
    <w:qFormat/>
    <w:rsid w:val="009B3594"/>
    <w:rPr>
      <w:i/>
      <w:iCs/>
    </w:rPr>
  </w:style>
  <w:style w:type="character" w:styleId="Siln">
    <w:name w:val="Strong"/>
    <w:uiPriority w:val="22"/>
    <w:qFormat/>
    <w:rsid w:val="0095192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473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3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3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3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3E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66"/>
  </w:style>
  <w:style w:type="paragraph" w:styleId="Zpat">
    <w:name w:val="footer"/>
    <w:basedOn w:val="Normln"/>
    <w:link w:val="ZpatChar"/>
    <w:uiPriority w:val="99"/>
    <w:unhideWhenUsed/>
    <w:rsid w:val="00E4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466"/>
  </w:style>
  <w:style w:type="character" w:customStyle="1" w:styleId="normaltextrun">
    <w:name w:val="normaltextrun"/>
    <w:basedOn w:val="Standardnpsmoodstavce"/>
    <w:rsid w:val="00FD0C11"/>
  </w:style>
  <w:style w:type="character" w:customStyle="1" w:styleId="eop">
    <w:name w:val="eop"/>
    <w:basedOn w:val="Standardnpsmoodstavce"/>
    <w:rsid w:val="00FD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y-trebesin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Notebook</cp:lastModifiedBy>
  <cp:revision>3</cp:revision>
  <dcterms:created xsi:type="dcterms:W3CDTF">2020-11-16T14:00:00Z</dcterms:created>
  <dcterms:modified xsi:type="dcterms:W3CDTF">2020-11-24T09:24:00Z</dcterms:modified>
</cp:coreProperties>
</file>